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2D" w:rsidRPr="00433775" w:rsidRDefault="00345AA2" w:rsidP="00F20F14">
      <w:pPr>
        <w:pStyle w:val="2"/>
        <w:spacing w:line="240" w:lineRule="auto"/>
        <w:ind w:right="381"/>
        <w:contextualSpacing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30FA1" w:rsidRPr="00433775">
        <w:rPr>
          <w:b/>
          <w:sz w:val="28"/>
          <w:szCs w:val="28"/>
        </w:rPr>
        <w:t>Отделение Общественного Совета по защите прав пациентов при Территориальном органе Федеральной службы по надзору в сфере здравоохранения по Чукотскому автономному округу</w:t>
      </w:r>
    </w:p>
    <w:p w:rsidR="00030FA1" w:rsidRPr="00433775" w:rsidRDefault="00030FA1" w:rsidP="00F20F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702D" w:rsidRPr="00433775" w:rsidRDefault="0017702D" w:rsidP="00F20F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37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ПРОТОКОЛ</w:t>
      </w:r>
      <w:r w:rsidR="00030FA1" w:rsidRPr="004337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ЗАСЕДАНИЯ</w:t>
      </w:r>
    </w:p>
    <w:p w:rsidR="00030FA1" w:rsidRPr="00433775" w:rsidRDefault="00030FA1" w:rsidP="00F20F1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702D" w:rsidRPr="00433775" w:rsidRDefault="0017702D" w:rsidP="00F20F1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75">
        <w:rPr>
          <w:rFonts w:ascii="Times New Roman" w:hAnsi="Times New Roman" w:cs="Times New Roman"/>
          <w:color w:val="000000" w:themeColor="text1"/>
          <w:sz w:val="28"/>
          <w:szCs w:val="28"/>
        </w:rPr>
        <w:t>г. Анадырь</w:t>
      </w:r>
    </w:p>
    <w:p w:rsidR="00951314" w:rsidRDefault="00951314" w:rsidP="00F20F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48ED" w:rsidRPr="00433775" w:rsidRDefault="00B3593F" w:rsidP="00F20F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 марта 2018 года</w:t>
      </w:r>
    </w:p>
    <w:p w:rsidR="00AC3193" w:rsidRPr="00433775" w:rsidRDefault="00AC3193" w:rsidP="00F20F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7177" w:rsidRPr="00B3593F" w:rsidRDefault="00AC3193" w:rsidP="00F20F1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287177" w:rsidRPr="00433775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Председательствовал</w:t>
      </w:r>
      <w:r w:rsidR="000F6631" w:rsidRPr="0043377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97F3D" w:rsidRPr="00433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004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Врио </w:t>
      </w:r>
      <w:r w:rsidR="00697F3D" w:rsidRPr="0043377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87177" w:rsidRPr="00433775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</w:t>
      </w:r>
      <w:r w:rsidR="00004BF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87177" w:rsidRPr="00433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Территориального органа                     Росздравнадзора по Чукотскому автономному округу </w:t>
      </w:r>
      <w:r w:rsidR="00004BF8">
        <w:rPr>
          <w:rFonts w:ascii="Times New Roman" w:hAnsi="Times New Roman" w:cs="Times New Roman"/>
          <w:color w:val="000000" w:themeColor="text1"/>
          <w:sz w:val="28"/>
          <w:szCs w:val="28"/>
        </w:rPr>
        <w:t>Фирманова С.А.</w:t>
      </w:r>
    </w:p>
    <w:p w:rsidR="00E50A4C" w:rsidRPr="00433775" w:rsidRDefault="00E50A4C" w:rsidP="00F20F1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3C4D" w:rsidRDefault="000F6631" w:rsidP="00F20F1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7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73FAE" w:rsidRPr="00433775">
        <w:rPr>
          <w:rFonts w:ascii="Times New Roman" w:hAnsi="Times New Roman" w:cs="Times New Roman"/>
          <w:color w:val="000000" w:themeColor="text1"/>
          <w:sz w:val="28"/>
          <w:szCs w:val="28"/>
        </w:rPr>
        <w:t>Прису</w:t>
      </w:r>
      <w:r w:rsidR="0034255A" w:rsidRPr="0043377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73FAE" w:rsidRPr="00433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ствовали: </w:t>
      </w:r>
    </w:p>
    <w:p w:rsidR="00BD3C4D" w:rsidRPr="00433775" w:rsidRDefault="00BD3C4D" w:rsidP="00F20F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75">
        <w:rPr>
          <w:rFonts w:ascii="Times New Roman" w:hAnsi="Times New Roman" w:cs="Times New Roman"/>
          <w:color w:val="000000" w:themeColor="text1"/>
          <w:sz w:val="28"/>
          <w:szCs w:val="28"/>
        </w:rPr>
        <w:t>- Острась В.В., главный государственный инспектор отдела контроля за медицинской и фармацевтической деятельностью Территориального органа Росздравнадзора по Чукотскому автономному округу;</w:t>
      </w:r>
    </w:p>
    <w:p w:rsidR="005B19E8" w:rsidRDefault="00657476" w:rsidP="00F20F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75">
        <w:rPr>
          <w:rFonts w:ascii="Times New Roman" w:hAnsi="Times New Roman" w:cs="Times New Roman"/>
          <w:color w:val="000000" w:themeColor="text1"/>
          <w:sz w:val="28"/>
          <w:szCs w:val="28"/>
        </w:rPr>
        <w:t>- Добротолюбова Е.А.</w:t>
      </w:r>
      <w:r w:rsidR="005B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F49AA" w:rsidRPr="0043377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инспектор отдела контроля за медицинской и фармацевтической деятельностью Территориального органа Росздравнадзора по Чукотскому автономному округу;</w:t>
      </w:r>
    </w:p>
    <w:p w:rsidR="005B19E8" w:rsidRDefault="005B19E8" w:rsidP="00F20F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B19E8">
        <w:rPr>
          <w:rFonts w:ascii="Times New Roman" w:hAnsi="Times New Roman" w:cs="Times New Roman"/>
          <w:sz w:val="28"/>
          <w:szCs w:val="28"/>
        </w:rPr>
        <w:t>Микоткина О.И., директор ГКУСО «Чукотский социально-реабилитационный центр несовершеннолетних»;</w:t>
      </w:r>
    </w:p>
    <w:p w:rsidR="005B19E8" w:rsidRPr="005B19E8" w:rsidRDefault="005B19E8" w:rsidP="00F20F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19E8">
        <w:rPr>
          <w:rFonts w:ascii="Times New Roman" w:hAnsi="Times New Roman" w:cs="Times New Roman"/>
          <w:sz w:val="28"/>
          <w:szCs w:val="28"/>
        </w:rPr>
        <w:t xml:space="preserve">Даниловская Т.Н., заведующая поликлиникой ГБУЗ «Чукотская </w:t>
      </w:r>
    </w:p>
    <w:p w:rsidR="005B19E8" w:rsidRDefault="005B19E8" w:rsidP="00F20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9E8">
        <w:rPr>
          <w:rFonts w:ascii="Times New Roman" w:hAnsi="Times New Roman" w:cs="Times New Roman"/>
          <w:sz w:val="28"/>
          <w:szCs w:val="28"/>
        </w:rPr>
        <w:t>окружная больница»;</w:t>
      </w:r>
    </w:p>
    <w:p w:rsidR="005B19E8" w:rsidRDefault="005B19E8" w:rsidP="00F20F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8121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19E8">
        <w:rPr>
          <w:rFonts w:ascii="Times New Roman" w:hAnsi="Times New Roman" w:cs="Times New Roman"/>
          <w:color w:val="18121D"/>
          <w:sz w:val="28"/>
          <w:szCs w:val="28"/>
        </w:rPr>
        <w:t>Чагин А.П., директор Чукотского территориального фонда ОМС</w:t>
      </w:r>
      <w:r>
        <w:rPr>
          <w:rFonts w:ascii="Times New Roman" w:hAnsi="Times New Roman" w:cs="Times New Roman"/>
          <w:color w:val="18121D"/>
          <w:sz w:val="28"/>
          <w:szCs w:val="28"/>
        </w:rPr>
        <w:t>;</w:t>
      </w:r>
    </w:p>
    <w:p w:rsidR="005B19E8" w:rsidRDefault="005B19E8" w:rsidP="00F20F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8121D"/>
          <w:sz w:val="28"/>
          <w:szCs w:val="28"/>
        </w:rPr>
      </w:pPr>
      <w:r>
        <w:rPr>
          <w:rFonts w:ascii="Times New Roman" w:hAnsi="Times New Roman" w:cs="Times New Roman"/>
          <w:color w:val="18121D"/>
          <w:sz w:val="28"/>
          <w:szCs w:val="28"/>
        </w:rPr>
        <w:t xml:space="preserve">- </w:t>
      </w:r>
      <w:r w:rsidRPr="005B19E8">
        <w:rPr>
          <w:rFonts w:ascii="Times New Roman" w:hAnsi="Times New Roman" w:cs="Times New Roman"/>
          <w:color w:val="18121D"/>
          <w:sz w:val="28"/>
          <w:szCs w:val="28"/>
        </w:rPr>
        <w:t>Шмелёва Т.И., директор ГП ЧАО «Чукотфармация»</w:t>
      </w:r>
      <w:r>
        <w:rPr>
          <w:rFonts w:ascii="Times New Roman" w:hAnsi="Times New Roman" w:cs="Times New Roman"/>
          <w:color w:val="18121D"/>
          <w:sz w:val="28"/>
          <w:szCs w:val="28"/>
        </w:rPr>
        <w:t>;</w:t>
      </w:r>
    </w:p>
    <w:p w:rsidR="005B19E8" w:rsidRPr="005B19E8" w:rsidRDefault="005B19E8" w:rsidP="00F20F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8121D"/>
          <w:sz w:val="28"/>
          <w:szCs w:val="28"/>
        </w:rPr>
      </w:pPr>
      <w:r>
        <w:rPr>
          <w:rFonts w:ascii="Times New Roman" w:hAnsi="Times New Roman" w:cs="Times New Roman"/>
          <w:color w:val="18121D"/>
          <w:sz w:val="28"/>
          <w:szCs w:val="28"/>
        </w:rPr>
        <w:t xml:space="preserve">- </w:t>
      </w:r>
      <w:r w:rsidRPr="005B19E8">
        <w:rPr>
          <w:rFonts w:ascii="Times New Roman" w:hAnsi="Times New Roman" w:cs="Times New Roman"/>
          <w:color w:val="18121D"/>
          <w:sz w:val="28"/>
          <w:szCs w:val="28"/>
        </w:rPr>
        <w:t xml:space="preserve">Мирошниченко С.Н., врач специалист - эксперт Чукотского </w:t>
      </w:r>
    </w:p>
    <w:p w:rsidR="005B19E8" w:rsidRPr="005B19E8" w:rsidRDefault="005B19E8" w:rsidP="00F20F14">
      <w:pPr>
        <w:spacing w:after="0" w:line="240" w:lineRule="auto"/>
        <w:jc w:val="both"/>
        <w:rPr>
          <w:rFonts w:ascii="Times New Roman" w:hAnsi="Times New Roman" w:cs="Times New Roman"/>
          <w:color w:val="18121D"/>
          <w:sz w:val="28"/>
          <w:szCs w:val="28"/>
        </w:rPr>
      </w:pPr>
      <w:r w:rsidRPr="005B19E8">
        <w:rPr>
          <w:rFonts w:ascii="Times New Roman" w:hAnsi="Times New Roman" w:cs="Times New Roman"/>
          <w:color w:val="18121D"/>
          <w:sz w:val="28"/>
          <w:szCs w:val="28"/>
        </w:rPr>
        <w:t>филиала АО "Страховая компания "Согаз-Мед"</w:t>
      </w:r>
      <w:r>
        <w:rPr>
          <w:rFonts w:ascii="Times New Roman" w:hAnsi="Times New Roman" w:cs="Times New Roman"/>
          <w:color w:val="18121D"/>
          <w:sz w:val="28"/>
          <w:szCs w:val="28"/>
        </w:rPr>
        <w:t>.</w:t>
      </w:r>
    </w:p>
    <w:p w:rsidR="00444E51" w:rsidRDefault="00444E51" w:rsidP="00F20F14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702D" w:rsidRPr="00433775" w:rsidRDefault="003331D2" w:rsidP="00F20F14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37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Вопросы, рассмотренные на заседании Общественного Совета:</w:t>
      </w:r>
    </w:p>
    <w:p w:rsidR="005B19E8" w:rsidRDefault="005B19E8" w:rsidP="00F20F14">
      <w:pPr>
        <w:spacing w:after="0" w:line="240" w:lineRule="auto"/>
        <w:jc w:val="both"/>
        <w:rPr>
          <w:rFonts w:ascii="Times New Roman" w:hAnsi="Times New Roman" w:cs="Times New Roman"/>
          <w:color w:val="18121D"/>
          <w:sz w:val="28"/>
          <w:szCs w:val="28"/>
        </w:rPr>
      </w:pPr>
    </w:p>
    <w:p w:rsidR="005B19E8" w:rsidRPr="001A7780" w:rsidRDefault="005B19E8" w:rsidP="00F20F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8121D"/>
          <w:sz w:val="28"/>
          <w:szCs w:val="28"/>
        </w:rPr>
      </w:pPr>
      <w:r>
        <w:rPr>
          <w:rFonts w:ascii="Times New Roman" w:hAnsi="Times New Roman" w:cs="Times New Roman"/>
          <w:color w:val="18121D"/>
          <w:sz w:val="28"/>
          <w:szCs w:val="28"/>
        </w:rPr>
        <w:t xml:space="preserve">1. </w:t>
      </w:r>
      <w:r w:rsidRPr="001A7780">
        <w:rPr>
          <w:rFonts w:ascii="Times New Roman" w:hAnsi="Times New Roman" w:cs="Times New Roman"/>
          <w:color w:val="18121D"/>
          <w:sz w:val="28"/>
          <w:szCs w:val="28"/>
        </w:rPr>
        <w:t xml:space="preserve">Результаты работы </w:t>
      </w:r>
      <w:r>
        <w:rPr>
          <w:rFonts w:ascii="Times New Roman" w:hAnsi="Times New Roman" w:cs="Times New Roman"/>
          <w:color w:val="18121D"/>
          <w:sz w:val="28"/>
          <w:szCs w:val="28"/>
        </w:rPr>
        <w:t xml:space="preserve">в </w:t>
      </w:r>
      <w:r w:rsidR="00C238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Территориальном органе</w:t>
      </w:r>
      <w:r w:rsidR="00C23879" w:rsidRPr="004337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Росздравнадзора по Чукотскому автономному округу </w:t>
      </w:r>
      <w:r w:rsidR="00C238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</w:t>
      </w:r>
      <w:r w:rsidRPr="001A7780">
        <w:rPr>
          <w:rFonts w:ascii="Times New Roman" w:hAnsi="Times New Roman" w:cs="Times New Roman"/>
          <w:color w:val="18121D"/>
          <w:sz w:val="28"/>
          <w:szCs w:val="28"/>
        </w:rPr>
        <w:t>обращениями граждан по вопросам охраны здоровья – предложения и рекомендации по снижению их количества и предотвращению конфликтных ситуаций в медицинских организациях Чукотского АО.</w:t>
      </w:r>
    </w:p>
    <w:p w:rsidR="00B93D05" w:rsidRPr="00B93D05" w:rsidRDefault="005B19E8" w:rsidP="00F20F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8121D"/>
          <w:sz w:val="28"/>
          <w:szCs w:val="28"/>
        </w:rPr>
      </w:pPr>
      <w:r>
        <w:rPr>
          <w:rFonts w:ascii="Times New Roman" w:hAnsi="Times New Roman" w:cs="Times New Roman"/>
          <w:color w:val="18121D"/>
          <w:sz w:val="28"/>
          <w:szCs w:val="28"/>
        </w:rPr>
        <w:t xml:space="preserve">2. </w:t>
      </w:r>
      <w:r w:rsidRPr="001A7780">
        <w:rPr>
          <w:rFonts w:ascii="Times New Roman" w:hAnsi="Times New Roman" w:cs="Times New Roman"/>
          <w:color w:val="18121D"/>
          <w:sz w:val="28"/>
          <w:szCs w:val="28"/>
        </w:rPr>
        <w:t xml:space="preserve">Утверждение состава </w:t>
      </w:r>
      <w:r w:rsidR="00B93D05" w:rsidRPr="00B93D05">
        <w:rPr>
          <w:rFonts w:ascii="Times New Roman" w:hAnsi="Times New Roman" w:cs="Times New Roman"/>
          <w:color w:val="18121D"/>
          <w:sz w:val="28"/>
          <w:szCs w:val="28"/>
        </w:rPr>
        <w:t>Совета по защите прав пациентов при Территориальном органе Федеральной службы по надзору в сфере здравоохранения по Чукотскому автономному округу</w:t>
      </w:r>
      <w:r w:rsidR="000B179B">
        <w:rPr>
          <w:rFonts w:ascii="Times New Roman" w:hAnsi="Times New Roman" w:cs="Times New Roman"/>
          <w:color w:val="18121D"/>
          <w:sz w:val="28"/>
          <w:szCs w:val="28"/>
        </w:rPr>
        <w:t xml:space="preserve"> на 2018 год.</w:t>
      </w:r>
    </w:p>
    <w:p w:rsidR="00851F6D" w:rsidRDefault="00851F6D" w:rsidP="00F20F14">
      <w:pPr>
        <w:spacing w:after="0" w:line="240" w:lineRule="auto"/>
        <w:jc w:val="both"/>
        <w:rPr>
          <w:rFonts w:ascii="Times New Roman" w:hAnsi="Times New Roman" w:cs="Times New Roman"/>
          <w:color w:val="18121D"/>
          <w:sz w:val="28"/>
          <w:szCs w:val="28"/>
        </w:rPr>
      </w:pPr>
    </w:p>
    <w:p w:rsidR="00C23879" w:rsidRPr="001A7780" w:rsidRDefault="00FE3940" w:rsidP="00F20F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8121D"/>
          <w:sz w:val="28"/>
          <w:szCs w:val="28"/>
        </w:rPr>
      </w:pPr>
      <w:r w:rsidRPr="004337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первому вопросу:</w:t>
      </w:r>
      <w:r w:rsidR="00C2387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23879" w:rsidRPr="00C238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C23879" w:rsidRPr="001A7780">
        <w:rPr>
          <w:rFonts w:ascii="Times New Roman" w:hAnsi="Times New Roman" w:cs="Times New Roman"/>
          <w:color w:val="18121D"/>
          <w:sz w:val="28"/>
          <w:szCs w:val="28"/>
        </w:rPr>
        <w:t>езультаты</w:t>
      </w:r>
      <w:r w:rsidR="00C23879">
        <w:rPr>
          <w:rFonts w:ascii="Times New Roman" w:hAnsi="Times New Roman" w:cs="Times New Roman"/>
          <w:color w:val="18121D"/>
          <w:sz w:val="28"/>
          <w:szCs w:val="28"/>
        </w:rPr>
        <w:t xml:space="preserve"> работы территориального </w:t>
      </w:r>
      <w:r w:rsidR="00C238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</w:t>
      </w:r>
      <w:r w:rsidR="00C23879" w:rsidRPr="001A7780">
        <w:rPr>
          <w:rFonts w:ascii="Times New Roman" w:hAnsi="Times New Roman" w:cs="Times New Roman"/>
          <w:color w:val="18121D"/>
          <w:sz w:val="28"/>
          <w:szCs w:val="28"/>
        </w:rPr>
        <w:t>обращениями граждан по вопросам охраны здоровья – предложения и рекомендации по снижению их количества и предотвращению конфликтных ситуаций в медицинских организациях Чукотского АО.</w:t>
      </w:r>
    </w:p>
    <w:p w:rsidR="00FE3940" w:rsidRPr="00C23879" w:rsidRDefault="008C544A" w:rsidP="00F20F1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Заслушали выступления</w:t>
      </w:r>
      <w:r w:rsidR="00FE3940" w:rsidRPr="0043377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5176F" w:rsidRDefault="00FE3940" w:rsidP="00F20F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="00C23879">
        <w:rPr>
          <w:rFonts w:ascii="Times New Roman" w:hAnsi="Times New Roman" w:cs="Times New Roman"/>
          <w:color w:val="000000" w:themeColor="text1"/>
          <w:sz w:val="28"/>
          <w:szCs w:val="28"/>
        </w:rPr>
        <w:t>Острась В.В., главного государственного</w:t>
      </w:r>
      <w:r w:rsidR="00C23879" w:rsidRPr="00433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инспектор</w:t>
      </w:r>
      <w:r w:rsidR="00C2387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23879" w:rsidRPr="00433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контроля за медицинской и фармацевтической деятельностью Территориального органа Росздравнадзора по Чукотскому автономному округу</w:t>
      </w:r>
      <w:r w:rsidR="00C238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4E51" w:rsidRPr="00433775" w:rsidRDefault="00444E51" w:rsidP="00F20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775">
        <w:rPr>
          <w:rFonts w:ascii="Times New Roman" w:hAnsi="Times New Roman" w:cs="Times New Roman"/>
          <w:sz w:val="28"/>
          <w:szCs w:val="28"/>
        </w:rPr>
        <w:t>Работа с обращениями граждан является важнейшим элементом комплексной работы территориального орана Росздравнадзора. Это позволяет не только решать вопросы пациентов, но и получать оперативную информацию о наиболее актуальных проблемах здравоохранения округа.  Основными принципами регулирования правоотношений связанных с рассмотрениями обращений граждан являются законность, единство требований к поступающим обращениям, «прозрачность» деятельности должностных лиц, равенство физических и юридических лиц, гарантия соблюдения прав, интересов и свобод, недопустимость проявления волокиты и бюрократизма, соблюдение сроков рассмотрения обращений.</w:t>
      </w:r>
    </w:p>
    <w:p w:rsidR="00444E51" w:rsidRPr="00433775" w:rsidRDefault="00444E51" w:rsidP="00F20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775">
        <w:rPr>
          <w:rFonts w:ascii="Times New Roman" w:hAnsi="Times New Roman" w:cs="Times New Roman"/>
          <w:sz w:val="28"/>
          <w:szCs w:val="28"/>
        </w:rPr>
        <w:t>За 2017 год в территориальный орган Росздравна</w:t>
      </w:r>
      <w:r w:rsidR="006E072D">
        <w:rPr>
          <w:rFonts w:ascii="Times New Roman" w:hAnsi="Times New Roman" w:cs="Times New Roman"/>
          <w:sz w:val="28"/>
          <w:szCs w:val="28"/>
        </w:rPr>
        <w:t xml:space="preserve">дзора поступило 30 обращений </w:t>
      </w:r>
      <w:r w:rsidRPr="00433775">
        <w:rPr>
          <w:rFonts w:ascii="Times New Roman" w:hAnsi="Times New Roman" w:cs="Times New Roman"/>
          <w:sz w:val="28"/>
          <w:szCs w:val="28"/>
        </w:rPr>
        <w:t>граждан. Анализ обращений граждан показывает уменьшение количества поступивших обращений граждан на 2 от 2016</w:t>
      </w:r>
      <w:r w:rsidR="006E072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33775">
        <w:rPr>
          <w:rFonts w:ascii="Times New Roman" w:hAnsi="Times New Roman" w:cs="Times New Roman"/>
          <w:sz w:val="28"/>
          <w:szCs w:val="28"/>
        </w:rPr>
        <w:t xml:space="preserve"> и на 4 от 2015 года. </w:t>
      </w:r>
    </w:p>
    <w:p w:rsidR="00444E51" w:rsidRPr="00433775" w:rsidRDefault="00444E51" w:rsidP="00F20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3775">
        <w:rPr>
          <w:rFonts w:ascii="Times New Roman" w:hAnsi="Times New Roman" w:cs="Times New Roman"/>
          <w:sz w:val="28"/>
          <w:szCs w:val="28"/>
        </w:rPr>
        <w:t>Наибольшее количество обращений касаются качест</w:t>
      </w:r>
      <w:r w:rsidR="00851F6D">
        <w:rPr>
          <w:rFonts w:ascii="Times New Roman" w:hAnsi="Times New Roman" w:cs="Times New Roman"/>
          <w:sz w:val="28"/>
          <w:szCs w:val="28"/>
        </w:rPr>
        <w:t xml:space="preserve">ва оказания медицинской помощи. </w:t>
      </w:r>
      <w:r w:rsidRPr="00433775">
        <w:rPr>
          <w:rFonts w:ascii="Times New Roman" w:hAnsi="Times New Roman" w:cs="Times New Roman"/>
          <w:sz w:val="28"/>
          <w:szCs w:val="28"/>
        </w:rPr>
        <w:t>В 2017 году на эту тематику поступило 18 заявлений. На втором месте стоят вопросы лекарственного обеспечения граждан – 4 обращения. Надо отметить, что в</w:t>
      </w:r>
      <w:r w:rsidRPr="00433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структуре обращений по категории заявителей наибольшую активность проявляют наименее социально защищенные группы населения: пенсионеры, инвалиды. </w:t>
      </w:r>
      <w:r w:rsidRPr="00433775">
        <w:rPr>
          <w:rFonts w:ascii="Times New Roman" w:hAnsi="Times New Roman" w:cs="Times New Roman"/>
          <w:sz w:val="28"/>
          <w:szCs w:val="28"/>
        </w:rPr>
        <w:t xml:space="preserve">Далее идут обращения  </w:t>
      </w:r>
      <w:r w:rsidRPr="00433775">
        <w:rPr>
          <w:rFonts w:ascii="Times New Roman" w:hAnsi="Times New Roman" w:cs="Times New Roman"/>
          <w:color w:val="000000"/>
          <w:sz w:val="28"/>
          <w:szCs w:val="28"/>
        </w:rPr>
        <w:t>по вопросам лицензирования, о разрешении работать лицам, имеющим иностранный диплом и другие</w:t>
      </w:r>
      <w:r w:rsidRPr="00433775">
        <w:rPr>
          <w:rFonts w:ascii="Times New Roman" w:hAnsi="Times New Roman" w:cs="Times New Roman"/>
          <w:sz w:val="28"/>
          <w:szCs w:val="28"/>
        </w:rPr>
        <w:t>.</w:t>
      </w:r>
      <w:r w:rsidRPr="00433775">
        <w:rPr>
          <w:rFonts w:ascii="Times New Roman" w:hAnsi="Times New Roman" w:cs="Times New Roman"/>
          <w:sz w:val="28"/>
          <w:szCs w:val="28"/>
          <w:shd w:val="clear" w:color="auto" w:fill="FFFFFF"/>
        </w:rPr>
        <w:t>  Два обращения содержали вопросы о нарушении этики медицинским работником при оказании помощи пациенту.</w:t>
      </w:r>
    </w:p>
    <w:p w:rsidR="00444E51" w:rsidRPr="00433775" w:rsidRDefault="00444E51" w:rsidP="00F20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3775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Обращения граждан касающиеся, по мнению заявителей, некачественно оказанной медицинской помощи или лекарственного обеспечения льготных категорий граждан, распределились следующим образом: ГБУЗ ЧОБ – 48% от всех заявлений на эту тематику, ММЦ г. Билибино – 26%, Чаунская и Провиденская РБ – по 8% обращений, ММЦ п. Эгвекинот и Чукотская РБ – по 5% от всех обращений.</w:t>
      </w:r>
    </w:p>
    <w:p w:rsidR="00444E51" w:rsidRPr="006E072D" w:rsidRDefault="00444E51" w:rsidP="00F20F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33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="006E0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433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02 мая 2006 года № 59-ФЗ «О порядке рассмотрения обращений граждан Российской Федерации», обращения, поданные в порядке, </w:t>
      </w:r>
      <w:r w:rsidRPr="006E0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установленном Законом, подлежат обязательному приему, регистрации, учету и рассмотрению. </w:t>
      </w:r>
      <w:r w:rsidRPr="006E07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Отказ в прием</w:t>
      </w:r>
      <w:r w:rsidR="006E072D" w:rsidRPr="006E07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е обращения запрещается. </w:t>
      </w:r>
    </w:p>
    <w:p w:rsidR="0000636C" w:rsidRDefault="006E072D" w:rsidP="00F20F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E07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Существуют различные варианты </w:t>
      </w:r>
      <w:r w:rsidR="00444E51" w:rsidRPr="006E07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поступления</w:t>
      </w:r>
      <w:r w:rsidR="00444E51" w:rsidRPr="004337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обращений граждан в территориальный орган Ро</w:t>
      </w:r>
      <w:r w:rsidR="000063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сздравнадзора - </w:t>
      </w:r>
      <w:r w:rsidR="00444E51" w:rsidRPr="004337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гражданин может обратиться как напрямую в Росздравнадзор так и в любой госуд</w:t>
      </w:r>
      <w:r w:rsidR="000063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арственный орган власти округа</w:t>
      </w:r>
      <w:r w:rsidR="00951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где существует перемещение</w:t>
      </w:r>
      <w:r w:rsidR="00951314" w:rsidRPr="004337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обращений по подведомственности в соответствии с поставленными вопросами</w:t>
      </w:r>
      <w:r w:rsidR="00951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951314" w:rsidRDefault="00444E51" w:rsidP="00F20F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337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При наличии в обращении вопросов входящих в компетенцию территориального органа, данные</w:t>
      </w:r>
      <w:r w:rsidR="00951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заявления будут направлены в территориальный орган </w:t>
      </w:r>
      <w:r w:rsidRPr="004337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для рассмотрения. В любом случае заявитель получит ответ на поставленные вопросы. </w:t>
      </w:r>
    </w:p>
    <w:p w:rsidR="00444E51" w:rsidRPr="00433775" w:rsidRDefault="00444E51" w:rsidP="00F20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775">
        <w:rPr>
          <w:rFonts w:ascii="Times New Roman" w:hAnsi="Times New Roman" w:cs="Times New Roman"/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обращений. Всем обратившимся в территориальный орган Росздравнадзора гражданам  ответы даны в установленные законом сроки.</w:t>
      </w:r>
    </w:p>
    <w:p w:rsidR="00444E51" w:rsidRPr="00951314" w:rsidRDefault="00951314" w:rsidP="00F20F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51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Поступившие по различным каналам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обращения граждан в 2017 году распределились следующим образом: </w:t>
      </w:r>
      <w:r w:rsidR="00444E51" w:rsidRPr="00433775">
        <w:rPr>
          <w:rFonts w:ascii="Times New Roman" w:hAnsi="Times New Roman" w:cs="Times New Roman"/>
          <w:color w:val="000000"/>
          <w:sz w:val="28"/>
          <w:szCs w:val="28"/>
        </w:rPr>
        <w:t xml:space="preserve">по почте поступило 11 обращений, </w:t>
      </w:r>
      <w:r w:rsidR="00851F6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44E51" w:rsidRPr="00433775">
        <w:rPr>
          <w:rFonts w:ascii="Times New Roman" w:hAnsi="Times New Roman" w:cs="Times New Roman"/>
          <w:color w:val="000000"/>
          <w:sz w:val="28"/>
          <w:szCs w:val="28"/>
        </w:rPr>
        <w:t>9 обращений поступило из других органов власти округа (прокуратура, следственное управление следственного комитета, аппарат губернатора и прав</w:t>
      </w:r>
      <w:r>
        <w:rPr>
          <w:rFonts w:ascii="Times New Roman" w:hAnsi="Times New Roman" w:cs="Times New Roman"/>
          <w:color w:val="000000"/>
          <w:sz w:val="28"/>
          <w:szCs w:val="28"/>
        </w:rPr>
        <w:t>ительства ЧАО), с помощью сети интернет</w:t>
      </w:r>
      <w:r w:rsidR="00444E51" w:rsidRPr="00433775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официальный сайт РЗН поступило 4 заявления,  4 обращения зарегистрированы во время проведения личного приема граждан руководителем территориального органа, </w:t>
      </w:r>
      <w:r w:rsidR="00851F6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444E51" w:rsidRPr="00433775">
        <w:rPr>
          <w:rFonts w:ascii="Times New Roman" w:hAnsi="Times New Roman" w:cs="Times New Roman"/>
          <w:color w:val="000000"/>
          <w:sz w:val="28"/>
          <w:szCs w:val="28"/>
        </w:rPr>
        <w:t>2 обращения были приняты должностными лицами по  служебному телефону.</w:t>
      </w:r>
    </w:p>
    <w:p w:rsidR="00444E51" w:rsidRPr="00433775" w:rsidRDefault="00951314" w:rsidP="00F20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Р</w:t>
      </w:r>
      <w:r w:rsidR="00444E51" w:rsidRPr="00433775">
        <w:rPr>
          <w:rFonts w:ascii="Times New Roman" w:hAnsi="Times New Roman" w:cs="Times New Roman"/>
          <w:color w:val="000000"/>
          <w:sz w:val="28"/>
          <w:szCs w:val="28"/>
        </w:rPr>
        <w:t>езультаты рассм</w:t>
      </w:r>
      <w:r>
        <w:rPr>
          <w:rFonts w:ascii="Times New Roman" w:hAnsi="Times New Roman" w:cs="Times New Roman"/>
          <w:color w:val="000000"/>
          <w:sz w:val="28"/>
          <w:szCs w:val="28"/>
        </w:rPr>
        <w:t>отрения обращений в 2017 году следующие: п</w:t>
      </w:r>
      <w:r w:rsidR="00444E51" w:rsidRPr="00433775">
        <w:rPr>
          <w:rFonts w:ascii="Times New Roman" w:hAnsi="Times New Roman" w:cs="Times New Roman"/>
          <w:color w:val="000000"/>
          <w:sz w:val="28"/>
          <w:szCs w:val="28"/>
        </w:rPr>
        <w:t>о 12 обращениям заявителям были даны подробные письменные разъяснения по с</w:t>
      </w:r>
      <w:r>
        <w:rPr>
          <w:rFonts w:ascii="Times New Roman" w:hAnsi="Times New Roman" w:cs="Times New Roman"/>
          <w:color w:val="000000"/>
          <w:sz w:val="28"/>
          <w:szCs w:val="28"/>
        </w:rPr>
        <w:t>уществу поставленных вопросов; п</w:t>
      </w:r>
      <w:r w:rsidR="00444E51" w:rsidRPr="00433775">
        <w:rPr>
          <w:rFonts w:ascii="Times New Roman" w:hAnsi="Times New Roman" w:cs="Times New Roman"/>
          <w:color w:val="000000"/>
          <w:sz w:val="28"/>
          <w:szCs w:val="28"/>
        </w:rPr>
        <w:t>олностью или частично подтвердились фа</w:t>
      </w:r>
      <w:r>
        <w:rPr>
          <w:rFonts w:ascii="Times New Roman" w:hAnsi="Times New Roman" w:cs="Times New Roman"/>
          <w:color w:val="000000"/>
          <w:sz w:val="28"/>
          <w:szCs w:val="28"/>
        </w:rPr>
        <w:t>кты, указанные в 4-х обращениях; ф</w:t>
      </w:r>
      <w:r w:rsidR="00444E51" w:rsidRPr="00433775">
        <w:rPr>
          <w:rFonts w:ascii="Times New Roman" w:hAnsi="Times New Roman" w:cs="Times New Roman"/>
          <w:color w:val="000000"/>
          <w:sz w:val="28"/>
          <w:szCs w:val="28"/>
        </w:rPr>
        <w:t>акты не подтвердились в 7 случаях. По результатам рассмотрени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7-ми обращений приняты меры - в</w:t>
      </w:r>
      <w:r w:rsidR="00444E51" w:rsidRPr="00433775">
        <w:rPr>
          <w:rFonts w:ascii="Times New Roman" w:hAnsi="Times New Roman" w:cs="Times New Roman"/>
          <w:color w:val="000000"/>
          <w:sz w:val="28"/>
          <w:szCs w:val="28"/>
        </w:rPr>
        <w:t>ыданы предписания об устранении выявленных нарушений, составлены протоколы об административных нарушениях, а также предостережения о недопущении нарушений обязательных требований.</w:t>
      </w:r>
    </w:p>
    <w:p w:rsidR="00444E51" w:rsidRPr="00433775" w:rsidRDefault="00444E51" w:rsidP="00F20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затронутых в обращениях граждан вопросов поступивших в 2015-2017 годах показывает, что основная часть вопросов связанная с организацией оказания медицинской помощи и лекарственным обеспечением в учреждениях здравоохранения, принципами этики и деонтологии, иные </w:t>
      </w:r>
      <w:r w:rsidRPr="0095131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конфликтные ситуации могли быть решены непосредственно и сразу в ходе их возникновения в медицинских организациях</w:t>
      </w:r>
      <w:r w:rsidRPr="004337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33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Так, например, одна</w:t>
      </w:r>
      <w:r w:rsidR="004863DE">
        <w:rPr>
          <w:rFonts w:ascii="Times New Roman" w:hAnsi="Times New Roman" w:cs="Times New Roman"/>
          <w:sz w:val="28"/>
          <w:szCs w:val="28"/>
        </w:rPr>
        <w:t xml:space="preserve"> </w:t>
      </w:r>
      <w:r w:rsidRPr="00433775">
        <w:rPr>
          <w:rFonts w:ascii="Times New Roman" w:hAnsi="Times New Roman" w:cs="Times New Roman"/>
          <w:sz w:val="28"/>
          <w:szCs w:val="28"/>
        </w:rPr>
        <w:t xml:space="preserve">жалоба на нарушение норм этики и деонтологии медицинским работником, поступила от жителя пос. Эгвекинот. В результате проведенных мероприятий, руководством ГБУЗ </w:t>
      </w:r>
      <w:r w:rsidR="00851F6D">
        <w:rPr>
          <w:rFonts w:ascii="Times New Roman" w:hAnsi="Times New Roman" w:cs="Times New Roman"/>
          <w:sz w:val="28"/>
          <w:szCs w:val="28"/>
        </w:rPr>
        <w:t>«</w:t>
      </w:r>
      <w:r w:rsidRPr="00433775">
        <w:rPr>
          <w:rFonts w:ascii="Times New Roman" w:hAnsi="Times New Roman" w:cs="Times New Roman"/>
          <w:sz w:val="28"/>
          <w:szCs w:val="28"/>
        </w:rPr>
        <w:t>ММЦ</w:t>
      </w:r>
      <w:r w:rsidR="00851F6D">
        <w:rPr>
          <w:rFonts w:ascii="Times New Roman" w:hAnsi="Times New Roman" w:cs="Times New Roman"/>
          <w:sz w:val="28"/>
          <w:szCs w:val="28"/>
        </w:rPr>
        <w:t>»</w:t>
      </w:r>
      <w:r w:rsidRPr="00433775">
        <w:rPr>
          <w:rFonts w:ascii="Times New Roman" w:hAnsi="Times New Roman" w:cs="Times New Roman"/>
          <w:sz w:val="28"/>
          <w:szCs w:val="28"/>
        </w:rPr>
        <w:t xml:space="preserve"> п. Эгвекинот, медицинской сестре, допустившей некорректное поведение по отношению к пациенту, объявлен выговор. </w:t>
      </w:r>
      <w:r w:rsidRPr="00433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этим считаем, что р</w:t>
      </w:r>
      <w:r w:rsidRPr="00433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уководителям медицинских организаций округа необходимо продолжить работу с заявителями на личном приеме, организовать коллегиальное рассмотрение обращений граждан на врачебной комиссии, проводить ежемесячный мониторинг удовлетворенности населения медицинской помощью, а также  анализ результатов работы с обращениями граждан, обеспечить функционирование «горячих линий», «ящиков доверия», электронной формы обращения. Надлежащее качество выполнения указанных мероприятий позволит сократить число обращений в вышестоящие инстанции и повысить уровень удовлетворенности населения качеством медицинской помощи. </w:t>
      </w:r>
    </w:p>
    <w:p w:rsidR="00444E51" w:rsidRPr="00433775" w:rsidRDefault="00951314" w:rsidP="00F20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 декабря 2017 года в Российской Федерации</w:t>
      </w:r>
      <w:r w:rsidR="00444E51" w:rsidRPr="00433775">
        <w:rPr>
          <w:rFonts w:ascii="Times New Roman" w:hAnsi="Times New Roman" w:cs="Times New Roman"/>
          <w:sz w:val="28"/>
          <w:szCs w:val="28"/>
        </w:rPr>
        <w:t xml:space="preserve"> прошел Общероссийский день приема граждан, когда с 12 до 20 часов по местному времени граждане могли обратиться в территориальный орган по интересующим вопросам. Информация о времени и месте приема граждан была размещена на сайте территориального органа. В этот день обращений от граждан не поступило. </w:t>
      </w:r>
    </w:p>
    <w:p w:rsidR="004863DE" w:rsidRDefault="00FE3940" w:rsidP="00F20F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1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4863DE" w:rsidRPr="000B179B">
        <w:rPr>
          <w:rFonts w:ascii="Times New Roman" w:hAnsi="Times New Roman" w:cs="Times New Roman"/>
          <w:color w:val="000000" w:themeColor="text1"/>
          <w:sz w:val="28"/>
          <w:szCs w:val="28"/>
        </w:rPr>
        <w:t>Добротолюбова</w:t>
      </w:r>
      <w:r w:rsidR="004863DE" w:rsidRPr="00433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Е.А.</w:t>
      </w:r>
      <w:r w:rsidR="00486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863DE" w:rsidRPr="0043377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инспектор отдела контроля за медицинской и фармацевтической деятельностью Территориального органа Росздравнадзора по Чукотскому автономному округу</w:t>
      </w:r>
      <w:r w:rsidR="00851F6D">
        <w:rPr>
          <w:rFonts w:ascii="Times New Roman" w:hAnsi="Times New Roman" w:cs="Times New Roman"/>
          <w:color w:val="18121D"/>
          <w:sz w:val="28"/>
          <w:szCs w:val="28"/>
        </w:rPr>
        <w:t xml:space="preserve"> поддержала точку зрения выступившего</w:t>
      </w:r>
      <w:r w:rsidR="004863DE">
        <w:rPr>
          <w:rFonts w:ascii="Times New Roman" w:hAnsi="Times New Roman" w:cs="Times New Roman"/>
          <w:color w:val="18121D"/>
          <w:sz w:val="28"/>
          <w:szCs w:val="28"/>
        </w:rPr>
        <w:t xml:space="preserve">, что основная нагрузка и ответственность по работе с обращениями граждан всех категорий ложится на </w:t>
      </w:r>
      <w:r w:rsidR="004863DE" w:rsidRPr="00433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4863DE">
        <w:rPr>
          <w:rFonts w:ascii="Times New Roman" w:hAnsi="Times New Roman" w:cs="Times New Roman"/>
          <w:sz w:val="28"/>
          <w:szCs w:val="28"/>
          <w:shd w:val="clear" w:color="auto" w:fill="FFFFFF"/>
        </w:rPr>
        <w:t>уководителей</w:t>
      </w:r>
      <w:r w:rsidR="004863DE" w:rsidRPr="00433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медицинских организаций округа </w:t>
      </w:r>
      <w:r w:rsidR="004863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843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="004863DE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форма работы с обратившимися должна проводиться</w:t>
      </w:r>
      <w:r w:rsidR="008438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личном приеме таких граждан. Также выступающая предложила – постоянно дополнительно и широко информировать граждан на территории медицинской организации о возможности напрямую обратиться к руководителю ЛПУ в отведенное время.</w:t>
      </w:r>
    </w:p>
    <w:p w:rsidR="004863DE" w:rsidRPr="004863DE" w:rsidRDefault="004863DE" w:rsidP="00F20F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5B19E8">
        <w:rPr>
          <w:rFonts w:ascii="Times New Roman" w:hAnsi="Times New Roman" w:cs="Times New Roman"/>
          <w:sz w:val="28"/>
          <w:szCs w:val="28"/>
        </w:rPr>
        <w:t>Микоткина О.И.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B19E8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ГКУСО «Чукотского социально-реабилитационного</w:t>
      </w:r>
      <w:r w:rsidRPr="005B19E8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19E8">
        <w:rPr>
          <w:rFonts w:ascii="Times New Roman" w:hAnsi="Times New Roman" w:cs="Times New Roman"/>
          <w:sz w:val="28"/>
          <w:szCs w:val="28"/>
        </w:rPr>
        <w:t xml:space="preserve"> несовершеннолетних»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Даниловская Т.Н. (</w:t>
      </w:r>
      <w:r w:rsidRPr="005B19E8">
        <w:rPr>
          <w:rFonts w:ascii="Times New Roman" w:hAnsi="Times New Roman" w:cs="Times New Roman"/>
          <w:sz w:val="28"/>
          <w:szCs w:val="28"/>
        </w:rPr>
        <w:t>заведующая поликлиникой ГБУЗ «Чукотская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9E8">
        <w:rPr>
          <w:rFonts w:ascii="Times New Roman" w:hAnsi="Times New Roman" w:cs="Times New Roman"/>
          <w:sz w:val="28"/>
          <w:szCs w:val="28"/>
        </w:rPr>
        <w:t>окружная больница»</w:t>
      </w:r>
      <w:r>
        <w:rPr>
          <w:rFonts w:ascii="Times New Roman" w:hAnsi="Times New Roman" w:cs="Times New Roman"/>
          <w:sz w:val="28"/>
          <w:szCs w:val="28"/>
        </w:rPr>
        <w:t>) в своих выступлениях поддержали данную точку зрения.</w:t>
      </w:r>
    </w:p>
    <w:p w:rsidR="00444E51" w:rsidRPr="00433775" w:rsidRDefault="00444E51" w:rsidP="00F20F1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C8A" w:rsidRDefault="002F0829" w:rsidP="00F20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775">
        <w:rPr>
          <w:rFonts w:ascii="Times New Roman" w:hAnsi="Times New Roman" w:cs="Times New Roman"/>
          <w:b/>
          <w:sz w:val="28"/>
          <w:szCs w:val="28"/>
        </w:rPr>
        <w:t>По второму вопросу:</w:t>
      </w:r>
      <w:r w:rsidR="00C23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79B">
        <w:rPr>
          <w:rFonts w:ascii="Times New Roman" w:hAnsi="Times New Roman" w:cs="Times New Roman"/>
          <w:color w:val="18121D"/>
          <w:sz w:val="28"/>
          <w:szCs w:val="28"/>
        </w:rPr>
        <w:t>об утверждении</w:t>
      </w:r>
      <w:r w:rsidR="000B179B" w:rsidRPr="001A7780">
        <w:rPr>
          <w:rFonts w:ascii="Times New Roman" w:hAnsi="Times New Roman" w:cs="Times New Roman"/>
          <w:color w:val="18121D"/>
          <w:sz w:val="28"/>
          <w:szCs w:val="28"/>
        </w:rPr>
        <w:t xml:space="preserve"> состава </w:t>
      </w:r>
      <w:r w:rsidR="000B179B" w:rsidRPr="00B93D05">
        <w:rPr>
          <w:rFonts w:ascii="Times New Roman" w:hAnsi="Times New Roman" w:cs="Times New Roman"/>
          <w:color w:val="18121D"/>
          <w:sz w:val="28"/>
          <w:szCs w:val="28"/>
        </w:rPr>
        <w:t>Совета по защите прав пациентов при Территориальном органе Федеральной службы по надзору в сфере здравоохранения по Чукотскому автономному округу</w:t>
      </w:r>
      <w:r w:rsidR="008C544A">
        <w:rPr>
          <w:rFonts w:ascii="Times New Roman" w:hAnsi="Times New Roman" w:cs="Times New Roman"/>
          <w:color w:val="18121D"/>
          <w:sz w:val="28"/>
          <w:szCs w:val="28"/>
        </w:rPr>
        <w:t xml:space="preserve"> на 2018 год</w:t>
      </w:r>
      <w:r w:rsidR="00172C8A">
        <w:rPr>
          <w:rFonts w:ascii="Times New Roman" w:hAnsi="Times New Roman" w:cs="Times New Roman"/>
          <w:color w:val="18121D"/>
          <w:sz w:val="28"/>
          <w:szCs w:val="28"/>
        </w:rPr>
        <w:t xml:space="preserve"> и </w:t>
      </w:r>
      <w:r w:rsidR="00172C8A" w:rsidRPr="00172C8A">
        <w:rPr>
          <w:rFonts w:ascii="Times New Roman" w:hAnsi="Times New Roman" w:cs="Times New Roman"/>
          <w:color w:val="18121D"/>
          <w:sz w:val="28"/>
          <w:szCs w:val="28"/>
        </w:rPr>
        <w:t xml:space="preserve"> </w:t>
      </w:r>
      <w:r w:rsidR="00172C8A">
        <w:rPr>
          <w:rFonts w:ascii="Times New Roman" w:hAnsi="Times New Roman" w:cs="Times New Roman"/>
          <w:color w:val="18121D"/>
          <w:sz w:val="28"/>
          <w:szCs w:val="28"/>
        </w:rPr>
        <w:t xml:space="preserve">плана работы Совета на 2018 год - </w:t>
      </w:r>
      <w:r w:rsidR="008C544A">
        <w:rPr>
          <w:rFonts w:ascii="Times New Roman" w:hAnsi="Times New Roman" w:cs="Times New Roman"/>
          <w:color w:val="18121D"/>
          <w:sz w:val="28"/>
          <w:szCs w:val="28"/>
        </w:rPr>
        <w:t xml:space="preserve">заслушали </w:t>
      </w:r>
      <w:r w:rsidR="00172C8A">
        <w:rPr>
          <w:rFonts w:ascii="Times New Roman" w:hAnsi="Times New Roman" w:cs="Times New Roman"/>
          <w:sz w:val="28"/>
          <w:szCs w:val="28"/>
        </w:rPr>
        <w:t>Микоткину</w:t>
      </w:r>
      <w:r w:rsidR="00172C8A" w:rsidRPr="005B19E8">
        <w:rPr>
          <w:rFonts w:ascii="Times New Roman" w:hAnsi="Times New Roman" w:cs="Times New Roman"/>
          <w:sz w:val="28"/>
          <w:szCs w:val="28"/>
        </w:rPr>
        <w:t xml:space="preserve"> О.И., директор</w:t>
      </w:r>
      <w:r w:rsidR="00172C8A">
        <w:rPr>
          <w:rFonts w:ascii="Times New Roman" w:hAnsi="Times New Roman" w:cs="Times New Roman"/>
          <w:sz w:val="28"/>
          <w:szCs w:val="28"/>
        </w:rPr>
        <w:t xml:space="preserve">а ГКУСО «Чукотский социально-реабилитационный </w:t>
      </w:r>
      <w:r w:rsidR="00172C8A" w:rsidRPr="005B19E8">
        <w:rPr>
          <w:rFonts w:ascii="Times New Roman" w:hAnsi="Times New Roman" w:cs="Times New Roman"/>
          <w:sz w:val="28"/>
          <w:szCs w:val="28"/>
        </w:rPr>
        <w:t>центр несовершеннолетних»</w:t>
      </w:r>
      <w:r w:rsidR="00172C8A">
        <w:rPr>
          <w:rFonts w:ascii="Times New Roman" w:hAnsi="Times New Roman" w:cs="Times New Roman"/>
          <w:sz w:val="28"/>
          <w:szCs w:val="28"/>
        </w:rPr>
        <w:t>.</w:t>
      </w:r>
    </w:p>
    <w:p w:rsidR="00E76C8B" w:rsidRDefault="00E76C8B" w:rsidP="00F20F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предложен следующий состав </w:t>
      </w:r>
      <w:r w:rsidR="00172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план работы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Совета:</w:t>
      </w:r>
    </w:p>
    <w:p w:rsidR="00803252" w:rsidRPr="00172C8A" w:rsidRDefault="00803252" w:rsidP="00F20F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0F14" w:rsidRPr="00172C8A" w:rsidRDefault="00803252" w:rsidP="00F20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C8A">
        <w:rPr>
          <w:rFonts w:ascii="Times New Roman" w:hAnsi="Times New Roman" w:cs="Times New Roman"/>
          <w:b/>
          <w:sz w:val="28"/>
          <w:szCs w:val="28"/>
        </w:rPr>
        <w:t>Состав Совета общественных организаций по защите прав пациентов при Территориальном органе Росздравнадзора по Чукотскому автономному округу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2"/>
        <w:gridCol w:w="3881"/>
        <w:gridCol w:w="4808"/>
      </w:tblGrid>
      <w:tr w:rsidR="00803252" w:rsidRPr="003B0332" w:rsidTr="00211434">
        <w:tc>
          <w:tcPr>
            <w:tcW w:w="959" w:type="dxa"/>
          </w:tcPr>
          <w:p w:rsidR="00803252" w:rsidRPr="00172C8A" w:rsidRDefault="00803252" w:rsidP="00F2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52" w:type="dxa"/>
          </w:tcPr>
          <w:p w:rsidR="00803252" w:rsidRPr="00172C8A" w:rsidRDefault="00803252" w:rsidP="00F2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5210" w:type="dxa"/>
          </w:tcPr>
          <w:p w:rsidR="00803252" w:rsidRPr="00172C8A" w:rsidRDefault="00803252" w:rsidP="00F2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некоммерческой организации</w:t>
            </w:r>
          </w:p>
        </w:tc>
      </w:tr>
      <w:tr w:rsidR="00803252" w:rsidRPr="00172C8A" w:rsidTr="00211434">
        <w:tc>
          <w:tcPr>
            <w:tcW w:w="959" w:type="dxa"/>
          </w:tcPr>
          <w:p w:rsidR="00803252" w:rsidRPr="00172C8A" w:rsidRDefault="00803252" w:rsidP="00F2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03252" w:rsidRPr="00172C8A" w:rsidRDefault="00803252" w:rsidP="00F2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C8A">
              <w:rPr>
                <w:rFonts w:ascii="Times New Roman" w:hAnsi="Times New Roman" w:cs="Times New Roman"/>
                <w:sz w:val="24"/>
                <w:szCs w:val="24"/>
              </w:rPr>
              <w:t>Даниловская Татьяна Николаевна</w:t>
            </w:r>
          </w:p>
        </w:tc>
        <w:tc>
          <w:tcPr>
            <w:tcW w:w="5210" w:type="dxa"/>
          </w:tcPr>
          <w:p w:rsidR="00803252" w:rsidRPr="00172C8A" w:rsidRDefault="00803252" w:rsidP="00F2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C8A">
              <w:rPr>
                <w:rFonts w:ascii="Times New Roman" w:hAnsi="Times New Roman" w:cs="Times New Roman"/>
                <w:sz w:val="24"/>
                <w:szCs w:val="24"/>
              </w:rPr>
              <w:t>Заведующая поликлиникой ГБУЗ «Чукотская окружная больница»</w:t>
            </w:r>
          </w:p>
        </w:tc>
      </w:tr>
      <w:tr w:rsidR="00803252" w:rsidRPr="00172C8A" w:rsidTr="00211434">
        <w:trPr>
          <w:trHeight w:val="673"/>
        </w:trPr>
        <w:tc>
          <w:tcPr>
            <w:tcW w:w="959" w:type="dxa"/>
          </w:tcPr>
          <w:p w:rsidR="00803252" w:rsidRPr="00172C8A" w:rsidRDefault="00803252" w:rsidP="00F2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03252" w:rsidRPr="00172C8A" w:rsidRDefault="00803252" w:rsidP="00F2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803252" w:rsidRPr="00172C8A" w:rsidRDefault="00803252" w:rsidP="00F2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C8A">
              <w:rPr>
                <w:rFonts w:ascii="Times New Roman" w:hAnsi="Times New Roman" w:cs="Times New Roman"/>
                <w:sz w:val="24"/>
                <w:szCs w:val="24"/>
              </w:rPr>
              <w:t>Евграфова Виктория Валериевна</w:t>
            </w:r>
          </w:p>
        </w:tc>
        <w:tc>
          <w:tcPr>
            <w:tcW w:w="5210" w:type="dxa"/>
          </w:tcPr>
          <w:p w:rsidR="00803252" w:rsidRPr="00172C8A" w:rsidRDefault="00803252" w:rsidP="00F20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8A">
              <w:rPr>
                <w:rFonts w:ascii="Times New Roman" w:hAnsi="Times New Roman" w:cs="Times New Roman"/>
                <w:sz w:val="24"/>
                <w:szCs w:val="24"/>
              </w:rPr>
              <w:t>Адвокат юридической консультации</w:t>
            </w:r>
          </w:p>
          <w:p w:rsidR="00803252" w:rsidRPr="00172C8A" w:rsidRDefault="00803252" w:rsidP="00F2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C8A">
              <w:rPr>
                <w:rFonts w:ascii="Times New Roman" w:hAnsi="Times New Roman" w:cs="Times New Roman"/>
                <w:sz w:val="24"/>
                <w:szCs w:val="24"/>
              </w:rPr>
              <w:t>г. Анадырь</w:t>
            </w:r>
          </w:p>
        </w:tc>
      </w:tr>
      <w:tr w:rsidR="00803252" w:rsidRPr="00172C8A" w:rsidTr="00211434">
        <w:tc>
          <w:tcPr>
            <w:tcW w:w="959" w:type="dxa"/>
          </w:tcPr>
          <w:p w:rsidR="00803252" w:rsidRPr="00172C8A" w:rsidRDefault="00803252" w:rsidP="00F2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803252" w:rsidRPr="00172C8A" w:rsidRDefault="00803252" w:rsidP="00F2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C8A">
              <w:rPr>
                <w:rFonts w:ascii="Times New Roman" w:hAnsi="Times New Roman" w:cs="Times New Roman"/>
                <w:sz w:val="24"/>
                <w:szCs w:val="24"/>
              </w:rPr>
              <w:t>Микоткина Ольга Ивановна</w:t>
            </w:r>
          </w:p>
        </w:tc>
        <w:tc>
          <w:tcPr>
            <w:tcW w:w="5210" w:type="dxa"/>
          </w:tcPr>
          <w:p w:rsidR="00803252" w:rsidRPr="00172C8A" w:rsidRDefault="00803252" w:rsidP="00F20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C8A">
              <w:rPr>
                <w:rFonts w:ascii="Times New Roman" w:hAnsi="Times New Roman" w:cs="Times New Roman"/>
                <w:sz w:val="24"/>
                <w:szCs w:val="24"/>
              </w:rPr>
              <w:t>Директор ГКУСО «Чукотский социально-реабилитационный центр несовершеннолетних» (Детский дом)</w:t>
            </w:r>
          </w:p>
        </w:tc>
      </w:tr>
      <w:tr w:rsidR="00803252" w:rsidRPr="00172C8A" w:rsidTr="00211434">
        <w:tc>
          <w:tcPr>
            <w:tcW w:w="959" w:type="dxa"/>
          </w:tcPr>
          <w:p w:rsidR="00803252" w:rsidRPr="00172C8A" w:rsidRDefault="00803252" w:rsidP="00F2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803252" w:rsidRPr="00172C8A" w:rsidRDefault="00803252" w:rsidP="00F2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C8A">
              <w:rPr>
                <w:rFonts w:ascii="Times New Roman" w:hAnsi="Times New Roman" w:cs="Times New Roman"/>
                <w:color w:val="18121D"/>
                <w:sz w:val="24"/>
                <w:szCs w:val="24"/>
              </w:rPr>
              <w:t>Мирошниченко Светлана Николаевна</w:t>
            </w:r>
          </w:p>
        </w:tc>
        <w:tc>
          <w:tcPr>
            <w:tcW w:w="5210" w:type="dxa"/>
          </w:tcPr>
          <w:p w:rsidR="00803252" w:rsidRPr="00172C8A" w:rsidRDefault="00803252" w:rsidP="00F2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21D"/>
                <w:sz w:val="24"/>
                <w:szCs w:val="24"/>
              </w:rPr>
            </w:pPr>
            <w:r w:rsidRPr="00172C8A">
              <w:rPr>
                <w:rFonts w:ascii="Times New Roman" w:hAnsi="Times New Roman" w:cs="Times New Roman"/>
                <w:color w:val="18121D"/>
                <w:sz w:val="24"/>
                <w:szCs w:val="24"/>
              </w:rPr>
              <w:t>Врач специалист - эксперт Чукотского филиала АО "Страховая компания "Согаз-Мед"</w:t>
            </w:r>
          </w:p>
        </w:tc>
      </w:tr>
      <w:tr w:rsidR="00803252" w:rsidRPr="00172C8A" w:rsidTr="00211434">
        <w:tc>
          <w:tcPr>
            <w:tcW w:w="959" w:type="dxa"/>
          </w:tcPr>
          <w:p w:rsidR="00803252" w:rsidRPr="00172C8A" w:rsidRDefault="00803252" w:rsidP="00F2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803252" w:rsidRPr="00172C8A" w:rsidRDefault="00803252" w:rsidP="00F2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C8A">
              <w:rPr>
                <w:rFonts w:ascii="Times New Roman" w:hAnsi="Times New Roman" w:cs="Times New Roman"/>
                <w:color w:val="18121D"/>
                <w:sz w:val="24"/>
                <w:szCs w:val="24"/>
              </w:rPr>
              <w:t>Носкова Наталья Николаевна</w:t>
            </w:r>
          </w:p>
        </w:tc>
        <w:tc>
          <w:tcPr>
            <w:tcW w:w="5210" w:type="dxa"/>
          </w:tcPr>
          <w:p w:rsidR="00803252" w:rsidRPr="00172C8A" w:rsidRDefault="00803252" w:rsidP="00F2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C8A">
              <w:rPr>
                <w:rFonts w:ascii="Times New Roman" w:hAnsi="Times New Roman" w:cs="Times New Roman"/>
                <w:color w:val="18121D"/>
                <w:sz w:val="24"/>
                <w:szCs w:val="24"/>
              </w:rPr>
              <w:t>Руководитель ФКУ «ГБ МСЭ по Чукотскому автономному округу»</w:t>
            </w:r>
          </w:p>
        </w:tc>
      </w:tr>
      <w:tr w:rsidR="00803252" w:rsidRPr="00172C8A" w:rsidTr="00211434">
        <w:tc>
          <w:tcPr>
            <w:tcW w:w="959" w:type="dxa"/>
          </w:tcPr>
          <w:p w:rsidR="00803252" w:rsidRPr="00172C8A" w:rsidRDefault="00803252" w:rsidP="00F2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2" w:type="dxa"/>
          </w:tcPr>
          <w:p w:rsidR="00803252" w:rsidRPr="00172C8A" w:rsidRDefault="00803252" w:rsidP="00F2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C8A">
              <w:rPr>
                <w:rFonts w:ascii="Times New Roman" w:hAnsi="Times New Roman" w:cs="Times New Roman"/>
                <w:color w:val="18121D"/>
                <w:sz w:val="24"/>
                <w:szCs w:val="24"/>
              </w:rPr>
              <w:t xml:space="preserve">Осинцева </w:t>
            </w:r>
            <w:r w:rsidRPr="00172C8A">
              <w:rPr>
                <w:rFonts w:ascii="Times New Roman" w:hAnsi="Times New Roman" w:cs="Times New Roman"/>
                <w:sz w:val="24"/>
                <w:szCs w:val="24"/>
              </w:rPr>
              <w:t>Евдокия Павловна</w:t>
            </w:r>
          </w:p>
        </w:tc>
        <w:tc>
          <w:tcPr>
            <w:tcW w:w="5210" w:type="dxa"/>
          </w:tcPr>
          <w:p w:rsidR="00803252" w:rsidRPr="00172C8A" w:rsidRDefault="00803252" w:rsidP="00F2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21D"/>
                <w:sz w:val="24"/>
                <w:szCs w:val="24"/>
              </w:rPr>
            </w:pPr>
            <w:r w:rsidRPr="00172C8A">
              <w:rPr>
                <w:rFonts w:ascii="Times New Roman" w:hAnsi="Times New Roman" w:cs="Times New Roman"/>
                <w:color w:val="18121D"/>
                <w:sz w:val="24"/>
                <w:szCs w:val="24"/>
              </w:rPr>
              <w:t>Директор ГБУ СОН</w:t>
            </w:r>
          </w:p>
          <w:p w:rsidR="00803252" w:rsidRPr="00172C8A" w:rsidRDefault="00803252" w:rsidP="00F2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21D"/>
                <w:sz w:val="24"/>
                <w:szCs w:val="24"/>
              </w:rPr>
            </w:pPr>
            <w:r w:rsidRPr="00172C8A">
              <w:rPr>
                <w:rFonts w:ascii="Times New Roman" w:hAnsi="Times New Roman" w:cs="Times New Roman"/>
                <w:color w:val="18121D"/>
                <w:sz w:val="24"/>
                <w:szCs w:val="24"/>
              </w:rPr>
              <w:t>«Анадырский окружной</w:t>
            </w:r>
          </w:p>
          <w:p w:rsidR="00803252" w:rsidRPr="00172C8A" w:rsidRDefault="00803252" w:rsidP="00F2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21D"/>
                <w:sz w:val="24"/>
                <w:szCs w:val="24"/>
              </w:rPr>
            </w:pPr>
            <w:r w:rsidRPr="00172C8A">
              <w:rPr>
                <w:rFonts w:ascii="Times New Roman" w:hAnsi="Times New Roman" w:cs="Times New Roman"/>
                <w:color w:val="18121D"/>
                <w:sz w:val="24"/>
                <w:szCs w:val="24"/>
              </w:rPr>
              <w:t>психоневрологический интернат»</w:t>
            </w:r>
          </w:p>
        </w:tc>
      </w:tr>
      <w:tr w:rsidR="00803252" w:rsidRPr="00172C8A" w:rsidTr="00211434">
        <w:tc>
          <w:tcPr>
            <w:tcW w:w="959" w:type="dxa"/>
          </w:tcPr>
          <w:p w:rsidR="00803252" w:rsidRPr="00172C8A" w:rsidRDefault="00803252" w:rsidP="00F2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803252" w:rsidRPr="00172C8A" w:rsidRDefault="00803252" w:rsidP="00F2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C8A">
              <w:rPr>
                <w:rFonts w:ascii="Times New Roman" w:hAnsi="Times New Roman" w:cs="Times New Roman"/>
                <w:color w:val="18121D"/>
                <w:sz w:val="24"/>
                <w:szCs w:val="24"/>
              </w:rPr>
              <w:t>Хван Мария Геннадьевна</w:t>
            </w:r>
          </w:p>
        </w:tc>
        <w:tc>
          <w:tcPr>
            <w:tcW w:w="5210" w:type="dxa"/>
          </w:tcPr>
          <w:p w:rsidR="00803252" w:rsidRPr="00172C8A" w:rsidRDefault="00803252" w:rsidP="00F2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C8A">
              <w:rPr>
                <w:rFonts w:ascii="Times New Roman" w:hAnsi="Times New Roman" w:cs="Times New Roman"/>
                <w:color w:val="18121D"/>
                <w:sz w:val="24"/>
                <w:szCs w:val="24"/>
              </w:rPr>
              <w:t>Заместитель председателя Совета депутатов городского округа Анадырь</w:t>
            </w:r>
          </w:p>
        </w:tc>
      </w:tr>
      <w:tr w:rsidR="00803252" w:rsidRPr="00172C8A" w:rsidTr="00211434">
        <w:trPr>
          <w:trHeight w:val="715"/>
        </w:trPr>
        <w:tc>
          <w:tcPr>
            <w:tcW w:w="959" w:type="dxa"/>
            <w:tcBorders>
              <w:bottom w:val="single" w:sz="4" w:space="0" w:color="auto"/>
            </w:tcBorders>
          </w:tcPr>
          <w:p w:rsidR="00803252" w:rsidRPr="00172C8A" w:rsidRDefault="00803252" w:rsidP="00F2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03252" w:rsidRPr="00172C8A" w:rsidRDefault="00803252" w:rsidP="00F2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C8A">
              <w:rPr>
                <w:rFonts w:ascii="Times New Roman" w:hAnsi="Times New Roman" w:cs="Times New Roman"/>
                <w:color w:val="18121D"/>
                <w:sz w:val="24"/>
                <w:szCs w:val="24"/>
              </w:rPr>
              <w:t xml:space="preserve">Чагин </w:t>
            </w:r>
            <w:r w:rsidRPr="00172C8A">
              <w:rPr>
                <w:rFonts w:ascii="Times New Roman" w:hAnsi="Times New Roman" w:cs="Times New Roman"/>
                <w:sz w:val="24"/>
                <w:szCs w:val="24"/>
              </w:rPr>
              <w:t>Андрей Петрович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803252" w:rsidRPr="00172C8A" w:rsidRDefault="00803252" w:rsidP="00F2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21D"/>
                <w:sz w:val="24"/>
                <w:szCs w:val="24"/>
              </w:rPr>
            </w:pPr>
            <w:r w:rsidRPr="00172C8A">
              <w:rPr>
                <w:rFonts w:ascii="Times New Roman" w:hAnsi="Times New Roman" w:cs="Times New Roman"/>
                <w:color w:val="18121D"/>
                <w:sz w:val="24"/>
                <w:szCs w:val="24"/>
              </w:rPr>
              <w:t>Директор Чукотского территориального фонда ОМС</w:t>
            </w:r>
          </w:p>
        </w:tc>
      </w:tr>
      <w:tr w:rsidR="00803252" w:rsidRPr="00172C8A" w:rsidTr="00211434">
        <w:trPr>
          <w:trHeight w:val="480"/>
        </w:trPr>
        <w:tc>
          <w:tcPr>
            <w:tcW w:w="959" w:type="dxa"/>
            <w:tcBorders>
              <w:top w:val="single" w:sz="4" w:space="0" w:color="auto"/>
            </w:tcBorders>
          </w:tcPr>
          <w:p w:rsidR="00803252" w:rsidRPr="00172C8A" w:rsidRDefault="00803252" w:rsidP="00F2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03252" w:rsidRPr="00172C8A" w:rsidRDefault="00803252" w:rsidP="00F2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21D"/>
                <w:sz w:val="24"/>
                <w:szCs w:val="24"/>
              </w:rPr>
            </w:pPr>
            <w:r w:rsidRPr="00172C8A">
              <w:rPr>
                <w:rFonts w:ascii="Times New Roman" w:hAnsi="Times New Roman" w:cs="Times New Roman"/>
                <w:color w:val="18121D"/>
                <w:sz w:val="24"/>
                <w:szCs w:val="24"/>
              </w:rPr>
              <w:t>Жиленко Ольга Васильевна</w:t>
            </w: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803252" w:rsidRPr="00172C8A" w:rsidRDefault="00803252" w:rsidP="00F2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21D"/>
                <w:sz w:val="24"/>
                <w:szCs w:val="24"/>
              </w:rPr>
            </w:pPr>
            <w:r w:rsidRPr="00172C8A">
              <w:rPr>
                <w:rFonts w:ascii="Times New Roman" w:hAnsi="Times New Roman" w:cs="Times New Roman"/>
                <w:color w:val="18121D"/>
                <w:sz w:val="24"/>
                <w:szCs w:val="24"/>
              </w:rPr>
              <w:t xml:space="preserve">Бухгалтер </w:t>
            </w:r>
            <w:r w:rsidRPr="00172C8A">
              <w:rPr>
                <w:rFonts w:ascii="Times New Roman" w:hAnsi="Times New Roman" w:cs="Times New Roman"/>
                <w:sz w:val="24"/>
                <w:szCs w:val="24"/>
              </w:rPr>
              <w:t>ГКУСО «Чукотский социально-реабилитационный центр несовершеннолетних» (Детский дом)</w:t>
            </w:r>
          </w:p>
        </w:tc>
      </w:tr>
      <w:tr w:rsidR="00803252" w:rsidRPr="00172C8A" w:rsidTr="00211434">
        <w:tc>
          <w:tcPr>
            <w:tcW w:w="959" w:type="dxa"/>
          </w:tcPr>
          <w:p w:rsidR="00803252" w:rsidRPr="00172C8A" w:rsidRDefault="00803252" w:rsidP="00F2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803252" w:rsidRPr="00172C8A" w:rsidRDefault="00803252" w:rsidP="00F2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C8A">
              <w:rPr>
                <w:rFonts w:ascii="Times New Roman" w:hAnsi="Times New Roman" w:cs="Times New Roman"/>
                <w:color w:val="18121D"/>
                <w:sz w:val="24"/>
                <w:szCs w:val="24"/>
              </w:rPr>
              <w:t xml:space="preserve">Шмелёва </w:t>
            </w:r>
            <w:r w:rsidRPr="00172C8A">
              <w:rPr>
                <w:rFonts w:ascii="Times New Roman" w:hAnsi="Times New Roman" w:cs="Times New Roman"/>
                <w:sz w:val="24"/>
                <w:szCs w:val="24"/>
              </w:rPr>
              <w:t>Татьяна Иннокентьевна</w:t>
            </w:r>
          </w:p>
        </w:tc>
        <w:tc>
          <w:tcPr>
            <w:tcW w:w="5210" w:type="dxa"/>
          </w:tcPr>
          <w:p w:rsidR="00803252" w:rsidRPr="00172C8A" w:rsidRDefault="00803252" w:rsidP="00F20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21D"/>
                <w:sz w:val="24"/>
                <w:szCs w:val="24"/>
              </w:rPr>
            </w:pPr>
            <w:r w:rsidRPr="00172C8A">
              <w:rPr>
                <w:rFonts w:ascii="Times New Roman" w:hAnsi="Times New Roman" w:cs="Times New Roman"/>
                <w:color w:val="18121D"/>
                <w:sz w:val="24"/>
                <w:szCs w:val="24"/>
              </w:rPr>
              <w:t>Директор ГП ЧАО «Чукотфармация»</w:t>
            </w:r>
          </w:p>
        </w:tc>
      </w:tr>
    </w:tbl>
    <w:p w:rsidR="00803252" w:rsidRPr="00172C8A" w:rsidRDefault="00803252" w:rsidP="00F20F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0F14" w:rsidRDefault="00F20F14" w:rsidP="00F20F1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20F14" w:rsidRDefault="00F20F14" w:rsidP="00F20F1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F20F14" w:rsidRPr="00516B17" w:rsidRDefault="00F20F14" w:rsidP="00F20F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B17">
        <w:rPr>
          <w:rFonts w:ascii="Times New Roman" w:hAnsi="Times New Roman" w:cs="Times New Roman"/>
          <w:b/>
          <w:sz w:val="28"/>
          <w:szCs w:val="28"/>
        </w:rPr>
        <w:t>работы 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16B17">
        <w:rPr>
          <w:rFonts w:ascii="Times New Roman" w:hAnsi="Times New Roman" w:cs="Times New Roman"/>
          <w:b/>
          <w:sz w:val="28"/>
          <w:szCs w:val="28"/>
        </w:rPr>
        <w:t xml:space="preserve"> общественных организац</w:t>
      </w:r>
      <w:r>
        <w:rPr>
          <w:rFonts w:ascii="Times New Roman" w:hAnsi="Times New Roman" w:cs="Times New Roman"/>
          <w:b/>
          <w:sz w:val="28"/>
          <w:szCs w:val="28"/>
        </w:rPr>
        <w:t xml:space="preserve">ий по защите прав пациентов при </w:t>
      </w:r>
      <w:r w:rsidRPr="00516B17">
        <w:rPr>
          <w:rFonts w:ascii="Times New Roman" w:hAnsi="Times New Roman" w:cs="Times New Roman"/>
          <w:b/>
          <w:sz w:val="28"/>
          <w:szCs w:val="28"/>
        </w:rPr>
        <w:t xml:space="preserve">Территориальном органе Росздравнадзора по Чукотскому автономному округу </w:t>
      </w: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Pr="00516B1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20F14" w:rsidRDefault="00F20F14" w:rsidP="00F20F1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1"/>
        <w:gridCol w:w="3191"/>
      </w:tblGrid>
      <w:tr w:rsidR="00F20F14" w:rsidRPr="0035042D" w:rsidTr="009C313E">
        <w:tc>
          <w:tcPr>
            <w:tcW w:w="959" w:type="dxa"/>
          </w:tcPr>
          <w:p w:rsidR="00F20F14" w:rsidRPr="00F20F14" w:rsidRDefault="00F20F14" w:rsidP="00F20F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1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421" w:type="dxa"/>
          </w:tcPr>
          <w:p w:rsidR="00F20F14" w:rsidRPr="00F20F14" w:rsidRDefault="00F20F14" w:rsidP="00F20F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14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191" w:type="dxa"/>
          </w:tcPr>
          <w:p w:rsidR="00F20F14" w:rsidRPr="00F20F14" w:rsidRDefault="00F20F14" w:rsidP="00F20F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14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</w:tr>
      <w:tr w:rsidR="00F20F14" w:rsidRPr="0035042D" w:rsidTr="009C313E">
        <w:tc>
          <w:tcPr>
            <w:tcW w:w="959" w:type="dxa"/>
          </w:tcPr>
          <w:p w:rsidR="00F20F14" w:rsidRPr="00F20F14" w:rsidRDefault="00F20F14" w:rsidP="00F20F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F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F20F14" w:rsidRPr="00F20F14" w:rsidRDefault="00F20F14" w:rsidP="00F20F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14">
              <w:rPr>
                <w:rFonts w:ascii="Times New Roman" w:hAnsi="Times New Roman" w:cs="Times New Roman"/>
                <w:sz w:val="24"/>
                <w:szCs w:val="24"/>
              </w:rPr>
              <w:t>Результаты работы с обращениями граждан по вопросам охраны здоровья – предложения и рекомендации по снижению их количества и предотвращению конфликтных ситуаций в медицинских организациях Чукотского АО.</w:t>
            </w:r>
          </w:p>
          <w:p w:rsidR="00F20F14" w:rsidRPr="00F20F14" w:rsidRDefault="00F20F14" w:rsidP="00F20F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14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Совета на 2018 год</w:t>
            </w:r>
          </w:p>
        </w:tc>
        <w:tc>
          <w:tcPr>
            <w:tcW w:w="3191" w:type="dxa"/>
          </w:tcPr>
          <w:p w:rsidR="00F20F14" w:rsidRPr="00F20F14" w:rsidRDefault="00F20F14" w:rsidP="00F20F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F14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</w:tr>
      <w:tr w:rsidR="00F20F14" w:rsidRPr="0035042D" w:rsidTr="009C313E">
        <w:tc>
          <w:tcPr>
            <w:tcW w:w="959" w:type="dxa"/>
          </w:tcPr>
          <w:p w:rsidR="00F20F14" w:rsidRPr="00F20F14" w:rsidRDefault="00F20F14" w:rsidP="00F20F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F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F20F14" w:rsidRPr="00F20F14" w:rsidRDefault="00F20F14" w:rsidP="00F20F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14">
              <w:rPr>
                <w:rFonts w:ascii="Times New Roman" w:hAnsi="Times New Roman" w:cs="Times New Roman"/>
                <w:sz w:val="24"/>
                <w:szCs w:val="24"/>
              </w:rPr>
              <w:t>Диспансеризация детей,</w:t>
            </w:r>
          </w:p>
          <w:p w:rsidR="00F20F14" w:rsidRPr="00F20F14" w:rsidRDefault="00F20F14" w:rsidP="00F20F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14">
              <w:rPr>
                <w:rFonts w:ascii="Times New Roman" w:hAnsi="Times New Roman" w:cs="Times New Roman"/>
                <w:sz w:val="24"/>
                <w:szCs w:val="24"/>
              </w:rPr>
              <w:t>оставшихся без попечения родителей, в том числе усыновленных (удочеренных), принятых под опеку (попечительство), в приемную</w:t>
            </w:r>
          </w:p>
          <w:p w:rsidR="00F20F14" w:rsidRPr="00F20F14" w:rsidRDefault="00F20F14" w:rsidP="00F20F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14">
              <w:rPr>
                <w:rFonts w:ascii="Times New Roman" w:hAnsi="Times New Roman" w:cs="Times New Roman"/>
                <w:sz w:val="24"/>
                <w:szCs w:val="24"/>
              </w:rPr>
              <w:t>или патронатную семью в Чукотском АО. Проблемы дальнейшего обследования и лечения данной категории детей.</w:t>
            </w:r>
          </w:p>
        </w:tc>
        <w:tc>
          <w:tcPr>
            <w:tcW w:w="3191" w:type="dxa"/>
          </w:tcPr>
          <w:p w:rsidR="00F20F14" w:rsidRPr="00F20F14" w:rsidRDefault="00F20F14" w:rsidP="00F20F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F14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</w:tr>
      <w:tr w:rsidR="00F20F14" w:rsidRPr="0035042D" w:rsidTr="009C313E">
        <w:tc>
          <w:tcPr>
            <w:tcW w:w="959" w:type="dxa"/>
          </w:tcPr>
          <w:p w:rsidR="00F20F14" w:rsidRPr="00F20F14" w:rsidRDefault="00F20F14" w:rsidP="00F20F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F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F20F14" w:rsidRPr="00F20F14" w:rsidRDefault="00F20F14" w:rsidP="00F20F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14">
              <w:rPr>
                <w:rFonts w:ascii="Times New Roman" w:hAnsi="Times New Roman" w:cs="Times New Roman"/>
                <w:sz w:val="24"/>
                <w:szCs w:val="24"/>
              </w:rPr>
              <w:t>Ситуация с обеспечением детским питанием детей первых лет жизни в Чукотском АО, согласно Постановления Правительства Чукотского автономного округа от 6 июля 2016 г. № 372</w:t>
            </w:r>
          </w:p>
          <w:p w:rsidR="00F20F14" w:rsidRPr="00F20F14" w:rsidRDefault="00F20F14" w:rsidP="00F20F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F14">
              <w:rPr>
                <w:rFonts w:ascii="Times New Roman" w:hAnsi="Times New Roman" w:cs="Times New Roman"/>
                <w:sz w:val="24"/>
                <w:szCs w:val="24"/>
              </w:rPr>
              <w:t>"Об утверждении Положения о порядке бесплатного обеспечения детским питанием детей первых лет жизни, специальным питанием беременных и кормящих женщин, проживающих на территории Чукотского автономного округа".</w:t>
            </w:r>
          </w:p>
        </w:tc>
        <w:tc>
          <w:tcPr>
            <w:tcW w:w="3191" w:type="dxa"/>
          </w:tcPr>
          <w:p w:rsidR="00F20F14" w:rsidRPr="00F20F14" w:rsidRDefault="00F20F14" w:rsidP="00F20F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F14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</w:tr>
      <w:tr w:rsidR="00F20F14" w:rsidRPr="0035042D" w:rsidTr="009C313E">
        <w:tc>
          <w:tcPr>
            <w:tcW w:w="959" w:type="dxa"/>
          </w:tcPr>
          <w:p w:rsidR="00F20F14" w:rsidRPr="00F20F14" w:rsidRDefault="00F20F14" w:rsidP="00F20F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F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F20F14" w:rsidRPr="00F20F14" w:rsidRDefault="00F20F14" w:rsidP="00F20F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F14">
              <w:rPr>
                <w:rFonts w:ascii="Times New Roman" w:hAnsi="Times New Roman"/>
                <w:sz w:val="24"/>
                <w:szCs w:val="24"/>
              </w:rPr>
              <w:t>Соблюдение прав граждан на охрану здоровья при остром коронарном синдроме и остром нарушении мозгового кровообращения в Чукотском АО.</w:t>
            </w:r>
          </w:p>
        </w:tc>
        <w:tc>
          <w:tcPr>
            <w:tcW w:w="3191" w:type="dxa"/>
          </w:tcPr>
          <w:p w:rsidR="00F20F14" w:rsidRPr="00F20F14" w:rsidRDefault="00F20F14" w:rsidP="00F20F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F14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</w:tr>
    </w:tbl>
    <w:p w:rsidR="00F20F14" w:rsidRDefault="00F20F14" w:rsidP="00F20F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0F14" w:rsidRDefault="00F20F14" w:rsidP="00F20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F20F14">
        <w:rPr>
          <w:rFonts w:ascii="Times New Roman" w:hAnsi="Times New Roman"/>
          <w:sz w:val="28"/>
          <w:szCs w:val="28"/>
        </w:rPr>
        <w:t>Сос</w:t>
      </w:r>
      <w:r>
        <w:rPr>
          <w:rFonts w:ascii="Times New Roman" w:hAnsi="Times New Roman"/>
          <w:sz w:val="28"/>
          <w:szCs w:val="28"/>
        </w:rPr>
        <w:t xml:space="preserve">тав и план работы </w:t>
      </w:r>
      <w:r w:rsidRPr="00B93D05">
        <w:rPr>
          <w:rFonts w:ascii="Times New Roman" w:hAnsi="Times New Roman" w:cs="Times New Roman"/>
          <w:color w:val="18121D"/>
          <w:sz w:val="28"/>
          <w:szCs w:val="28"/>
        </w:rPr>
        <w:t xml:space="preserve">Совета по защите прав пациентов при Территориальном органе Федеральной службы по надзору в сфере </w:t>
      </w:r>
      <w:r w:rsidRPr="00B93D05">
        <w:rPr>
          <w:rFonts w:ascii="Times New Roman" w:hAnsi="Times New Roman" w:cs="Times New Roman"/>
          <w:color w:val="18121D"/>
          <w:sz w:val="28"/>
          <w:szCs w:val="28"/>
        </w:rPr>
        <w:lastRenderedPageBreak/>
        <w:t>здравоохранения по Чукотскому автономному округу</w:t>
      </w:r>
      <w:r>
        <w:rPr>
          <w:rFonts w:ascii="Times New Roman" w:hAnsi="Times New Roman" w:cs="Times New Roman"/>
          <w:color w:val="18121D"/>
          <w:sz w:val="28"/>
          <w:szCs w:val="28"/>
        </w:rPr>
        <w:t xml:space="preserve"> в 2018 принят единогласно.</w:t>
      </w:r>
    </w:p>
    <w:p w:rsidR="00F20F14" w:rsidRDefault="00F20F14" w:rsidP="00F20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0F14" w:rsidRDefault="00F20F14" w:rsidP="00F20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A25" w:rsidRPr="00433775" w:rsidRDefault="00A219BE" w:rsidP="00F20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775">
        <w:rPr>
          <w:rFonts w:ascii="Times New Roman" w:hAnsi="Times New Roman" w:cs="Times New Roman"/>
          <w:sz w:val="28"/>
          <w:szCs w:val="28"/>
        </w:rPr>
        <w:t>Председатель отделения</w:t>
      </w:r>
      <w:r w:rsidRPr="00433775">
        <w:rPr>
          <w:rFonts w:ascii="Times New Roman" w:eastAsia="Calibri" w:hAnsi="Times New Roman" w:cs="Times New Roman"/>
          <w:sz w:val="28"/>
          <w:szCs w:val="28"/>
        </w:rPr>
        <w:t xml:space="preserve"> Общественного Совета по защите прав пациентов при Территориальном органе Росздравнадзора по Чукотскому автономному округу </w:t>
      </w:r>
      <w:r w:rsidR="005A2743" w:rsidRPr="00433775">
        <w:rPr>
          <w:rFonts w:ascii="Times New Roman" w:hAnsi="Times New Roman" w:cs="Times New Roman"/>
          <w:sz w:val="28"/>
          <w:szCs w:val="28"/>
        </w:rPr>
        <w:t>Микоткина О</w:t>
      </w:r>
      <w:r w:rsidRPr="00433775">
        <w:rPr>
          <w:rFonts w:ascii="Times New Roman" w:hAnsi="Times New Roman" w:cs="Times New Roman"/>
          <w:sz w:val="28"/>
          <w:szCs w:val="28"/>
        </w:rPr>
        <w:t xml:space="preserve">.И. </w:t>
      </w:r>
      <w:r w:rsidR="00F20F14">
        <w:rPr>
          <w:rFonts w:ascii="Times New Roman" w:hAnsi="Times New Roman" w:cs="Times New Roman"/>
          <w:sz w:val="28"/>
          <w:szCs w:val="28"/>
        </w:rPr>
        <w:t xml:space="preserve">  </w:t>
      </w:r>
      <w:r w:rsidRPr="00433775">
        <w:rPr>
          <w:rFonts w:ascii="Times New Roman" w:hAnsi="Times New Roman" w:cs="Times New Roman"/>
          <w:sz w:val="28"/>
          <w:szCs w:val="28"/>
        </w:rPr>
        <w:t>_____________________</w:t>
      </w:r>
    </w:p>
    <w:p w:rsidR="00A219BE" w:rsidRPr="00433775" w:rsidRDefault="00A219BE" w:rsidP="00F20F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208E" w:rsidRPr="00433775" w:rsidRDefault="0044208E" w:rsidP="00F20F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19BE" w:rsidRPr="00433775" w:rsidRDefault="00A219BE" w:rsidP="00F20F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775">
        <w:rPr>
          <w:rFonts w:ascii="Times New Roman" w:hAnsi="Times New Roman" w:cs="Times New Roman"/>
          <w:sz w:val="28"/>
          <w:szCs w:val="28"/>
        </w:rPr>
        <w:t>Секретарь заседания Острась В.В. ___________________</w:t>
      </w:r>
    </w:p>
    <w:p w:rsidR="00522B3E" w:rsidRPr="00433775" w:rsidRDefault="00522B3E" w:rsidP="00F20F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22B3E" w:rsidRPr="00433775" w:rsidSect="00FA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850" w:rsidRDefault="00F21850" w:rsidP="00520963">
      <w:pPr>
        <w:spacing w:after="0" w:line="240" w:lineRule="auto"/>
      </w:pPr>
      <w:r>
        <w:separator/>
      </w:r>
    </w:p>
  </w:endnote>
  <w:endnote w:type="continuationSeparator" w:id="1">
    <w:p w:rsidR="00F21850" w:rsidRDefault="00F21850" w:rsidP="0052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850" w:rsidRDefault="00F21850" w:rsidP="00520963">
      <w:pPr>
        <w:spacing w:after="0" w:line="240" w:lineRule="auto"/>
      </w:pPr>
      <w:r>
        <w:separator/>
      </w:r>
    </w:p>
  </w:footnote>
  <w:footnote w:type="continuationSeparator" w:id="1">
    <w:p w:rsidR="00F21850" w:rsidRDefault="00F21850" w:rsidP="00520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16C7F"/>
    <w:multiLevelType w:val="hybridMultilevel"/>
    <w:tmpl w:val="A74C8EE4"/>
    <w:lvl w:ilvl="0" w:tplc="C7CA28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463F86"/>
    <w:multiLevelType w:val="hybridMultilevel"/>
    <w:tmpl w:val="652CD73A"/>
    <w:lvl w:ilvl="0" w:tplc="1F2A17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1E4023D"/>
    <w:multiLevelType w:val="hybridMultilevel"/>
    <w:tmpl w:val="E090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FAE"/>
    <w:rsid w:val="00000A76"/>
    <w:rsid w:val="00004BF8"/>
    <w:rsid w:val="0000636C"/>
    <w:rsid w:val="000240AF"/>
    <w:rsid w:val="00030FA1"/>
    <w:rsid w:val="00035300"/>
    <w:rsid w:val="00037E26"/>
    <w:rsid w:val="000566B4"/>
    <w:rsid w:val="000578C5"/>
    <w:rsid w:val="00067DCD"/>
    <w:rsid w:val="00084F0A"/>
    <w:rsid w:val="000855E3"/>
    <w:rsid w:val="00091646"/>
    <w:rsid w:val="000A0813"/>
    <w:rsid w:val="000A1DC7"/>
    <w:rsid w:val="000B179B"/>
    <w:rsid w:val="000D0490"/>
    <w:rsid w:val="000D14A7"/>
    <w:rsid w:val="000E2E68"/>
    <w:rsid w:val="000E3879"/>
    <w:rsid w:val="000F2656"/>
    <w:rsid w:val="000F6631"/>
    <w:rsid w:val="00102145"/>
    <w:rsid w:val="001108A9"/>
    <w:rsid w:val="001141D2"/>
    <w:rsid w:val="00123DD3"/>
    <w:rsid w:val="001364FA"/>
    <w:rsid w:val="00142D67"/>
    <w:rsid w:val="00155091"/>
    <w:rsid w:val="00172C8A"/>
    <w:rsid w:val="0017702D"/>
    <w:rsid w:val="00181B2F"/>
    <w:rsid w:val="00191AF6"/>
    <w:rsid w:val="00195DFB"/>
    <w:rsid w:val="001A7780"/>
    <w:rsid w:val="001B62F6"/>
    <w:rsid w:val="001C5DAE"/>
    <w:rsid w:val="001F0B2A"/>
    <w:rsid w:val="001F6130"/>
    <w:rsid w:val="001F72E5"/>
    <w:rsid w:val="00202DFF"/>
    <w:rsid w:val="002208A4"/>
    <w:rsid w:val="00240154"/>
    <w:rsid w:val="002425E0"/>
    <w:rsid w:val="00242C43"/>
    <w:rsid w:val="00271475"/>
    <w:rsid w:val="00280BC3"/>
    <w:rsid w:val="002826D2"/>
    <w:rsid w:val="002852B6"/>
    <w:rsid w:val="00287177"/>
    <w:rsid w:val="00297098"/>
    <w:rsid w:val="002B1059"/>
    <w:rsid w:val="002B227A"/>
    <w:rsid w:val="002B5A78"/>
    <w:rsid w:val="002C4FB4"/>
    <w:rsid w:val="002C7ABB"/>
    <w:rsid w:val="002E26C9"/>
    <w:rsid w:val="002F0829"/>
    <w:rsid w:val="002F3772"/>
    <w:rsid w:val="002F5E56"/>
    <w:rsid w:val="00312129"/>
    <w:rsid w:val="00314C20"/>
    <w:rsid w:val="003331D2"/>
    <w:rsid w:val="00335962"/>
    <w:rsid w:val="00336DF7"/>
    <w:rsid w:val="0034255A"/>
    <w:rsid w:val="00345AA2"/>
    <w:rsid w:val="00352965"/>
    <w:rsid w:val="00367CFC"/>
    <w:rsid w:val="0037053A"/>
    <w:rsid w:val="00370891"/>
    <w:rsid w:val="00373843"/>
    <w:rsid w:val="0038484A"/>
    <w:rsid w:val="00386397"/>
    <w:rsid w:val="003A20CB"/>
    <w:rsid w:val="003B1620"/>
    <w:rsid w:val="003B73B4"/>
    <w:rsid w:val="003E088B"/>
    <w:rsid w:val="003E37E3"/>
    <w:rsid w:val="003E40CF"/>
    <w:rsid w:val="003E67A8"/>
    <w:rsid w:val="003F5104"/>
    <w:rsid w:val="004105C8"/>
    <w:rsid w:val="00433775"/>
    <w:rsid w:val="00440045"/>
    <w:rsid w:val="0044208E"/>
    <w:rsid w:val="0044420D"/>
    <w:rsid w:val="00444E51"/>
    <w:rsid w:val="00446623"/>
    <w:rsid w:val="00451387"/>
    <w:rsid w:val="00452B64"/>
    <w:rsid w:val="0046430C"/>
    <w:rsid w:val="00465FB1"/>
    <w:rsid w:val="0047645F"/>
    <w:rsid w:val="00483255"/>
    <w:rsid w:val="004863DE"/>
    <w:rsid w:val="00486CF1"/>
    <w:rsid w:val="004877BF"/>
    <w:rsid w:val="004B09CF"/>
    <w:rsid w:val="004C2AD9"/>
    <w:rsid w:val="004C5383"/>
    <w:rsid w:val="004C6641"/>
    <w:rsid w:val="004D40C6"/>
    <w:rsid w:val="004D6139"/>
    <w:rsid w:val="0051023E"/>
    <w:rsid w:val="00517BDC"/>
    <w:rsid w:val="00520963"/>
    <w:rsid w:val="00522B3E"/>
    <w:rsid w:val="005264CC"/>
    <w:rsid w:val="00551F4D"/>
    <w:rsid w:val="00554C53"/>
    <w:rsid w:val="005556AC"/>
    <w:rsid w:val="00555921"/>
    <w:rsid w:val="00556951"/>
    <w:rsid w:val="005628C1"/>
    <w:rsid w:val="005816DA"/>
    <w:rsid w:val="005829F0"/>
    <w:rsid w:val="00585335"/>
    <w:rsid w:val="00586544"/>
    <w:rsid w:val="005A2743"/>
    <w:rsid w:val="005A6BE8"/>
    <w:rsid w:val="005B19E8"/>
    <w:rsid w:val="005C530D"/>
    <w:rsid w:val="005C7A25"/>
    <w:rsid w:val="005D4303"/>
    <w:rsid w:val="005D6D4E"/>
    <w:rsid w:val="005D7A2B"/>
    <w:rsid w:val="005E382E"/>
    <w:rsid w:val="006207B1"/>
    <w:rsid w:val="00626B64"/>
    <w:rsid w:val="00635721"/>
    <w:rsid w:val="00641E84"/>
    <w:rsid w:val="00657476"/>
    <w:rsid w:val="0067209E"/>
    <w:rsid w:val="006764C3"/>
    <w:rsid w:val="006906B0"/>
    <w:rsid w:val="00692DC1"/>
    <w:rsid w:val="00696DFB"/>
    <w:rsid w:val="00697F3D"/>
    <w:rsid w:val="006A0ED7"/>
    <w:rsid w:val="006A6117"/>
    <w:rsid w:val="006C12C1"/>
    <w:rsid w:val="006C6AEF"/>
    <w:rsid w:val="006D249F"/>
    <w:rsid w:val="006E072D"/>
    <w:rsid w:val="006E54E7"/>
    <w:rsid w:val="00701FB6"/>
    <w:rsid w:val="00713A8B"/>
    <w:rsid w:val="00721DFB"/>
    <w:rsid w:val="007446D4"/>
    <w:rsid w:val="0078080D"/>
    <w:rsid w:val="00781BF2"/>
    <w:rsid w:val="0079146F"/>
    <w:rsid w:val="007C0663"/>
    <w:rsid w:val="007D2297"/>
    <w:rsid w:val="007D3216"/>
    <w:rsid w:val="007E4411"/>
    <w:rsid w:val="00803252"/>
    <w:rsid w:val="00804CAE"/>
    <w:rsid w:val="00804CB2"/>
    <w:rsid w:val="00811FA9"/>
    <w:rsid w:val="0081493D"/>
    <w:rsid w:val="00814B68"/>
    <w:rsid w:val="008173C3"/>
    <w:rsid w:val="008231B2"/>
    <w:rsid w:val="00824924"/>
    <w:rsid w:val="0082730C"/>
    <w:rsid w:val="00827C7A"/>
    <w:rsid w:val="008300C1"/>
    <w:rsid w:val="008438CC"/>
    <w:rsid w:val="00845ADB"/>
    <w:rsid w:val="00850842"/>
    <w:rsid w:val="00851F6D"/>
    <w:rsid w:val="008532CE"/>
    <w:rsid w:val="008557B6"/>
    <w:rsid w:val="00864D7F"/>
    <w:rsid w:val="008874C2"/>
    <w:rsid w:val="0089134C"/>
    <w:rsid w:val="008A16BA"/>
    <w:rsid w:val="008B4488"/>
    <w:rsid w:val="008C1143"/>
    <w:rsid w:val="008C544A"/>
    <w:rsid w:val="008C6DDB"/>
    <w:rsid w:val="008D2CD0"/>
    <w:rsid w:val="008E241E"/>
    <w:rsid w:val="008E63F3"/>
    <w:rsid w:val="008F1694"/>
    <w:rsid w:val="008F4678"/>
    <w:rsid w:val="00903F98"/>
    <w:rsid w:val="00904D4A"/>
    <w:rsid w:val="00906430"/>
    <w:rsid w:val="00915575"/>
    <w:rsid w:val="0091601E"/>
    <w:rsid w:val="00921852"/>
    <w:rsid w:val="00923224"/>
    <w:rsid w:val="00923812"/>
    <w:rsid w:val="00923B6D"/>
    <w:rsid w:val="00930159"/>
    <w:rsid w:val="00932744"/>
    <w:rsid w:val="009339AD"/>
    <w:rsid w:val="00937940"/>
    <w:rsid w:val="0094259E"/>
    <w:rsid w:val="00943970"/>
    <w:rsid w:val="009474E4"/>
    <w:rsid w:val="00951314"/>
    <w:rsid w:val="0097211C"/>
    <w:rsid w:val="009746AA"/>
    <w:rsid w:val="00975A48"/>
    <w:rsid w:val="009C47B5"/>
    <w:rsid w:val="009C7422"/>
    <w:rsid w:val="009E58AB"/>
    <w:rsid w:val="009F2CA2"/>
    <w:rsid w:val="00A20959"/>
    <w:rsid w:val="00A219BE"/>
    <w:rsid w:val="00A3043E"/>
    <w:rsid w:val="00A30D2E"/>
    <w:rsid w:val="00A326C8"/>
    <w:rsid w:val="00A336C2"/>
    <w:rsid w:val="00A51D38"/>
    <w:rsid w:val="00A567D6"/>
    <w:rsid w:val="00A60D38"/>
    <w:rsid w:val="00A60F1D"/>
    <w:rsid w:val="00A64500"/>
    <w:rsid w:val="00A65D0E"/>
    <w:rsid w:val="00A67A4E"/>
    <w:rsid w:val="00A71379"/>
    <w:rsid w:val="00A803A8"/>
    <w:rsid w:val="00A92E45"/>
    <w:rsid w:val="00A9400B"/>
    <w:rsid w:val="00AA5F22"/>
    <w:rsid w:val="00AB393D"/>
    <w:rsid w:val="00AB6C96"/>
    <w:rsid w:val="00AC3193"/>
    <w:rsid w:val="00AD2674"/>
    <w:rsid w:val="00B045E0"/>
    <w:rsid w:val="00B07558"/>
    <w:rsid w:val="00B14384"/>
    <w:rsid w:val="00B20E64"/>
    <w:rsid w:val="00B3593F"/>
    <w:rsid w:val="00B47F34"/>
    <w:rsid w:val="00B50AC5"/>
    <w:rsid w:val="00B5176F"/>
    <w:rsid w:val="00B540BC"/>
    <w:rsid w:val="00B54B03"/>
    <w:rsid w:val="00B55DEE"/>
    <w:rsid w:val="00B73FAE"/>
    <w:rsid w:val="00B801C0"/>
    <w:rsid w:val="00B80809"/>
    <w:rsid w:val="00B849D6"/>
    <w:rsid w:val="00B93D05"/>
    <w:rsid w:val="00B96914"/>
    <w:rsid w:val="00BA4DB8"/>
    <w:rsid w:val="00BB6088"/>
    <w:rsid w:val="00BC7032"/>
    <w:rsid w:val="00BD3C4D"/>
    <w:rsid w:val="00BE0492"/>
    <w:rsid w:val="00BF19DA"/>
    <w:rsid w:val="00BF66E3"/>
    <w:rsid w:val="00C1048D"/>
    <w:rsid w:val="00C23879"/>
    <w:rsid w:val="00C32E3A"/>
    <w:rsid w:val="00C33EF9"/>
    <w:rsid w:val="00C378DE"/>
    <w:rsid w:val="00C40ED3"/>
    <w:rsid w:val="00C46951"/>
    <w:rsid w:val="00C504BF"/>
    <w:rsid w:val="00C5262C"/>
    <w:rsid w:val="00C623AC"/>
    <w:rsid w:val="00C75C23"/>
    <w:rsid w:val="00C81FA8"/>
    <w:rsid w:val="00C86CEA"/>
    <w:rsid w:val="00C873A6"/>
    <w:rsid w:val="00C90D0B"/>
    <w:rsid w:val="00CB2700"/>
    <w:rsid w:val="00CB3F87"/>
    <w:rsid w:val="00CC44CD"/>
    <w:rsid w:val="00CD53E2"/>
    <w:rsid w:val="00CE536F"/>
    <w:rsid w:val="00D00D78"/>
    <w:rsid w:val="00D0383B"/>
    <w:rsid w:val="00D03FE5"/>
    <w:rsid w:val="00D16331"/>
    <w:rsid w:val="00D35E32"/>
    <w:rsid w:val="00D35FBB"/>
    <w:rsid w:val="00D64B97"/>
    <w:rsid w:val="00D845A2"/>
    <w:rsid w:val="00D86F0B"/>
    <w:rsid w:val="00D94BEF"/>
    <w:rsid w:val="00DA091E"/>
    <w:rsid w:val="00DA1A5B"/>
    <w:rsid w:val="00DA4D54"/>
    <w:rsid w:val="00DC0550"/>
    <w:rsid w:val="00DC0F0A"/>
    <w:rsid w:val="00DD585C"/>
    <w:rsid w:val="00DE6EA5"/>
    <w:rsid w:val="00E06049"/>
    <w:rsid w:val="00E1190C"/>
    <w:rsid w:val="00E225D1"/>
    <w:rsid w:val="00E234E1"/>
    <w:rsid w:val="00E40A04"/>
    <w:rsid w:val="00E41E1A"/>
    <w:rsid w:val="00E43B72"/>
    <w:rsid w:val="00E448ED"/>
    <w:rsid w:val="00E44F17"/>
    <w:rsid w:val="00E50A4C"/>
    <w:rsid w:val="00E61376"/>
    <w:rsid w:val="00E76C8B"/>
    <w:rsid w:val="00EA17CC"/>
    <w:rsid w:val="00EA2B44"/>
    <w:rsid w:val="00EA6ECD"/>
    <w:rsid w:val="00EB6FD7"/>
    <w:rsid w:val="00EC4C78"/>
    <w:rsid w:val="00ED10B3"/>
    <w:rsid w:val="00EE095F"/>
    <w:rsid w:val="00EE0AD8"/>
    <w:rsid w:val="00EE467E"/>
    <w:rsid w:val="00F20B69"/>
    <w:rsid w:val="00F20F14"/>
    <w:rsid w:val="00F21850"/>
    <w:rsid w:val="00F25F2B"/>
    <w:rsid w:val="00F334C3"/>
    <w:rsid w:val="00FA32E1"/>
    <w:rsid w:val="00FA3B1E"/>
    <w:rsid w:val="00FB1293"/>
    <w:rsid w:val="00FB7EDD"/>
    <w:rsid w:val="00FD3DDB"/>
    <w:rsid w:val="00FE057F"/>
    <w:rsid w:val="00FE3940"/>
    <w:rsid w:val="00FF4529"/>
    <w:rsid w:val="00FF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1E"/>
  </w:style>
  <w:style w:type="paragraph" w:styleId="3">
    <w:name w:val="heading 3"/>
    <w:aliases w:val="Заголовок 3 Знак1,Заголовок 3 Знак Знак, Знак11 Знак Знак,Заголовок 3 Знак1 Знак,Заголовок 3 Знак Знак Знак, Знак11 Знак Знак Знак,Заголовок 3 Знак Знак1, Знак11 Знак Знак1"/>
    <w:basedOn w:val="a"/>
    <w:next w:val="a"/>
    <w:link w:val="30"/>
    <w:unhideWhenUsed/>
    <w:qFormat/>
    <w:rsid w:val="00696DFB"/>
    <w:pPr>
      <w:keepNext/>
      <w:keepLines/>
      <w:spacing w:before="80" w:after="0" w:line="240" w:lineRule="auto"/>
      <w:ind w:firstLine="142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0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770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17702D"/>
    <w:pPr>
      <w:spacing w:after="0" w:line="360" w:lineRule="auto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7702D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CB2700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5853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85335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ED1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448ED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448ED"/>
    <w:rPr>
      <w:b/>
      <w:bCs/>
    </w:rPr>
  </w:style>
  <w:style w:type="paragraph" w:styleId="a9">
    <w:name w:val="Normal (Web)"/>
    <w:basedOn w:val="a"/>
    <w:uiPriority w:val="99"/>
    <w:unhideWhenUsed/>
    <w:rsid w:val="00AB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2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20963"/>
  </w:style>
  <w:style w:type="paragraph" w:styleId="ac">
    <w:name w:val="footer"/>
    <w:basedOn w:val="a"/>
    <w:link w:val="ad"/>
    <w:uiPriority w:val="99"/>
    <w:semiHidden/>
    <w:unhideWhenUsed/>
    <w:rsid w:val="0052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20963"/>
  </w:style>
  <w:style w:type="paragraph" w:styleId="ae">
    <w:name w:val="Balloon Text"/>
    <w:basedOn w:val="a"/>
    <w:link w:val="af"/>
    <w:uiPriority w:val="99"/>
    <w:semiHidden/>
    <w:unhideWhenUsed/>
    <w:rsid w:val="00CB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3F8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Заголовок 3 Знак1 Знак1,Заголовок 3 Знак Знак Знак1, Знак11 Знак Знак Знак1,Заголовок 3 Знак1 Знак Знак,Заголовок 3 Знак Знак Знак Знак, Знак11 Знак Знак Знак Знак,Заголовок 3 Знак Знак1 Знак, Знак11 Знак Знак1 Знак"/>
    <w:basedOn w:val="a0"/>
    <w:link w:val="3"/>
    <w:rsid w:val="00696D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No Spacing"/>
    <w:aliases w:val="1Без интервала;обычный текст"/>
    <w:uiPriority w:val="1"/>
    <w:qFormat/>
    <w:rsid w:val="00696D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1C5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2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EB685-D62F-4D34-B81E-4D12A527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6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Здравнадзор</Company>
  <LinksUpToDate>false</LinksUpToDate>
  <CharactersWithSpaces>11900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ostras</dc:creator>
  <cp:keywords/>
  <dc:description/>
  <cp:lastModifiedBy>ostras</cp:lastModifiedBy>
  <cp:revision>187</cp:revision>
  <cp:lastPrinted>2018-05-27T23:05:00Z</cp:lastPrinted>
  <dcterms:created xsi:type="dcterms:W3CDTF">2015-05-25T02:39:00Z</dcterms:created>
  <dcterms:modified xsi:type="dcterms:W3CDTF">2018-05-27T23:15:00Z</dcterms:modified>
</cp:coreProperties>
</file>