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1CEB" w:rsidRPr="007F3239" w:rsidRDefault="005C1CEB" w:rsidP="00D70A40">
      <w:pPr>
        <w:shd w:val="clear" w:color="auto" w:fill="FFFFFF" w:themeFill="background1"/>
        <w:spacing w:after="36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7F323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15 мая 2018 года состоялось публичное обсуждение правоприменительной практики и статистики типовых нарушений обязательных требований по итогам работы Территориального органа за </w:t>
      </w:r>
      <w:r w:rsidRPr="007F323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en-US"/>
        </w:rPr>
        <w:t>I</w:t>
      </w:r>
      <w:r w:rsidRPr="007F323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-</w:t>
      </w:r>
      <w:proofErr w:type="spellStart"/>
      <w:r w:rsidRPr="007F323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й</w:t>
      </w:r>
      <w:proofErr w:type="spellEnd"/>
      <w:r w:rsidRPr="007F323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квартал 2018 года.</w:t>
      </w:r>
    </w:p>
    <w:p w:rsidR="00574159" w:rsidRPr="007F3239" w:rsidRDefault="00574159" w:rsidP="00D70A40">
      <w:pPr>
        <w:shd w:val="clear" w:color="auto" w:fill="FFFFFF" w:themeFill="background1"/>
        <w:spacing w:after="36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494CB1" w:rsidRPr="007F3239" w:rsidRDefault="00BB2AD8" w:rsidP="00494CB1">
      <w:pPr>
        <w:spacing w:after="0" w:line="240" w:lineRule="auto"/>
        <w:ind w:right="-1" w:firstLine="709"/>
        <w:jc w:val="both"/>
        <w:rPr>
          <w:rFonts w:ascii="Times New Roman" w:hAnsi="Times New Roman"/>
          <w:bCs/>
          <w:sz w:val="28"/>
          <w:szCs w:val="28"/>
        </w:rPr>
      </w:pPr>
      <w:r w:rsidRPr="007F3239">
        <w:rPr>
          <w:rFonts w:ascii="Times New Roman" w:hAnsi="Times New Roman"/>
          <w:bCs/>
          <w:sz w:val="28"/>
          <w:szCs w:val="28"/>
        </w:rPr>
        <w:t>Территориальный орган Росздравнадзора по Чукотскому автономному округу продолжает публичные обсуждения правоприменительной практики контрольно-надзорной деятельности, как одного из направлений Системы комплексной профилактики нарушений обязательных требований, предусмотренных Планом приоритетного проекта «Реформа контрольной и надзорной деятельности».</w:t>
      </w:r>
    </w:p>
    <w:p w:rsidR="005C1CEB" w:rsidRPr="007F3239" w:rsidRDefault="004B5728" w:rsidP="00D70A40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F3239">
        <w:rPr>
          <w:rFonts w:ascii="Times New Roman" w:eastAsia="Times New Roman" w:hAnsi="Times New Roman" w:cs="Times New Roman"/>
          <w:sz w:val="28"/>
          <w:szCs w:val="28"/>
        </w:rPr>
        <w:t>Врио</w:t>
      </w:r>
      <w:proofErr w:type="spellEnd"/>
      <w:r w:rsidRPr="007F3239">
        <w:rPr>
          <w:rFonts w:ascii="Times New Roman" w:eastAsia="Times New Roman" w:hAnsi="Times New Roman" w:cs="Times New Roman"/>
          <w:sz w:val="28"/>
          <w:szCs w:val="28"/>
        </w:rPr>
        <w:t xml:space="preserve"> руководителя Территориального органа </w:t>
      </w:r>
      <w:proofErr w:type="spellStart"/>
      <w:r w:rsidRPr="007F3239">
        <w:rPr>
          <w:rFonts w:ascii="Times New Roman" w:eastAsia="Times New Roman" w:hAnsi="Times New Roman" w:cs="Times New Roman"/>
          <w:sz w:val="28"/>
          <w:szCs w:val="28"/>
        </w:rPr>
        <w:t>Фирманов</w:t>
      </w:r>
      <w:r w:rsidR="00842796" w:rsidRPr="007F3239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spellEnd"/>
      <w:r w:rsidRPr="007F3239">
        <w:rPr>
          <w:rFonts w:ascii="Times New Roman" w:eastAsia="Times New Roman" w:hAnsi="Times New Roman" w:cs="Times New Roman"/>
          <w:sz w:val="28"/>
          <w:szCs w:val="28"/>
        </w:rPr>
        <w:t xml:space="preserve"> С.А. в первой части м</w:t>
      </w:r>
      <w:r w:rsidR="005C1CEB" w:rsidRPr="007F3239">
        <w:rPr>
          <w:rFonts w:ascii="Times New Roman" w:eastAsia="Times New Roman" w:hAnsi="Times New Roman" w:cs="Times New Roman"/>
          <w:sz w:val="28"/>
          <w:szCs w:val="28"/>
        </w:rPr>
        <w:t>ероприяти</w:t>
      </w:r>
      <w:r w:rsidRPr="007F3239">
        <w:rPr>
          <w:rFonts w:ascii="Times New Roman" w:eastAsia="Times New Roman" w:hAnsi="Times New Roman" w:cs="Times New Roman"/>
          <w:sz w:val="28"/>
          <w:szCs w:val="28"/>
        </w:rPr>
        <w:t>я</w:t>
      </w:r>
      <w:r w:rsidR="005C1CEB" w:rsidRPr="007F3239">
        <w:rPr>
          <w:rFonts w:ascii="Times New Roman" w:eastAsia="Times New Roman" w:hAnsi="Times New Roman" w:cs="Times New Roman"/>
          <w:sz w:val="28"/>
          <w:szCs w:val="28"/>
        </w:rPr>
        <w:t xml:space="preserve"> выступила с докладом о правоприменительной практике, статистике типовых и массовых нарушений обязательных требований </w:t>
      </w:r>
      <w:r w:rsidR="00842796" w:rsidRPr="007F3239">
        <w:rPr>
          <w:rFonts w:ascii="Times New Roman" w:eastAsia="Times New Roman" w:hAnsi="Times New Roman" w:cs="Times New Roman"/>
          <w:sz w:val="28"/>
          <w:szCs w:val="28"/>
        </w:rPr>
        <w:t xml:space="preserve">по результатам работы  </w:t>
      </w:r>
      <w:r w:rsidR="005C1CEB" w:rsidRPr="007F32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42796" w:rsidRPr="007F32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1CEB" w:rsidRPr="007F3239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="005C1CEB" w:rsidRPr="007F3239">
        <w:rPr>
          <w:rFonts w:ascii="Times New Roman" w:eastAsia="Times New Roman" w:hAnsi="Times New Roman" w:cs="Times New Roman"/>
          <w:sz w:val="28"/>
          <w:szCs w:val="28"/>
        </w:rPr>
        <w:t xml:space="preserve"> квартал</w:t>
      </w:r>
      <w:r w:rsidR="00842796" w:rsidRPr="007F3239">
        <w:rPr>
          <w:rFonts w:ascii="Times New Roman" w:eastAsia="Times New Roman" w:hAnsi="Times New Roman" w:cs="Times New Roman"/>
          <w:sz w:val="28"/>
          <w:szCs w:val="28"/>
        </w:rPr>
        <w:t>а</w:t>
      </w:r>
      <w:r w:rsidR="005C1CEB" w:rsidRPr="007F3239">
        <w:rPr>
          <w:rFonts w:ascii="Times New Roman" w:eastAsia="Times New Roman" w:hAnsi="Times New Roman" w:cs="Times New Roman"/>
          <w:sz w:val="28"/>
          <w:szCs w:val="28"/>
        </w:rPr>
        <w:t xml:space="preserve"> 2018 года. </w:t>
      </w:r>
    </w:p>
    <w:p w:rsidR="00574159" w:rsidRPr="007F3239" w:rsidRDefault="00574159" w:rsidP="00D70A40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4159" w:rsidRPr="007F3239" w:rsidRDefault="00574159" w:rsidP="00D70A40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20279" w:rsidRPr="007F3239" w:rsidRDefault="00697D56" w:rsidP="00920279">
      <w:pPr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F323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86726" cy="4320000"/>
            <wp:effectExtent l="19050" t="0" r="9224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726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279" w:rsidRPr="007F3239" w:rsidRDefault="00920279" w:rsidP="0092027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920279" w:rsidRPr="007F3239" w:rsidRDefault="00920279" w:rsidP="00920279">
      <w:pPr>
        <w:pStyle w:val="a4"/>
        <w:ind w:firstLine="708"/>
        <w:jc w:val="both"/>
        <w:rPr>
          <w:b w:val="0"/>
          <w:color w:val="000000"/>
          <w:sz w:val="28"/>
          <w:szCs w:val="28"/>
        </w:rPr>
      </w:pPr>
      <w:r w:rsidRPr="007F3239">
        <w:rPr>
          <w:b w:val="0"/>
          <w:sz w:val="28"/>
          <w:szCs w:val="28"/>
        </w:rPr>
        <w:t xml:space="preserve">С </w:t>
      </w:r>
      <w:proofErr w:type="spellStart"/>
      <w:r w:rsidRPr="007F3239">
        <w:rPr>
          <w:b w:val="0"/>
          <w:sz w:val="28"/>
          <w:szCs w:val="28"/>
        </w:rPr>
        <w:t>видеопрезентацией</w:t>
      </w:r>
      <w:proofErr w:type="spellEnd"/>
      <w:r w:rsidRPr="007F3239">
        <w:rPr>
          <w:rFonts w:ascii="Arial" w:hAnsi="Arial" w:cs="Arial"/>
          <w:sz w:val="28"/>
          <w:szCs w:val="28"/>
        </w:rPr>
        <w:t xml:space="preserve"> </w:t>
      </w:r>
      <w:r w:rsidRPr="007F3239">
        <w:rPr>
          <w:b w:val="0"/>
          <w:color w:val="000000"/>
          <w:sz w:val="28"/>
          <w:szCs w:val="28"/>
        </w:rPr>
        <w:t>«Основные показатели смертности в регионе, положительная динамика в 2017 году, трудности достижения плановых показателей»</w:t>
      </w:r>
      <w:r w:rsidRPr="007F3239">
        <w:rPr>
          <w:rFonts w:ascii="Arial" w:hAnsi="Arial" w:cs="Arial"/>
          <w:sz w:val="28"/>
          <w:szCs w:val="28"/>
        </w:rPr>
        <w:t xml:space="preserve"> </w:t>
      </w:r>
      <w:r w:rsidRPr="007F3239">
        <w:rPr>
          <w:b w:val="0"/>
          <w:sz w:val="28"/>
          <w:szCs w:val="28"/>
        </w:rPr>
        <w:t>выступил</w:t>
      </w:r>
      <w:r w:rsidRPr="007F3239">
        <w:rPr>
          <w:rFonts w:ascii="Arial" w:hAnsi="Arial" w:cs="Arial"/>
          <w:sz w:val="28"/>
          <w:szCs w:val="28"/>
        </w:rPr>
        <w:t xml:space="preserve"> </w:t>
      </w:r>
      <w:r w:rsidRPr="007F3239">
        <w:rPr>
          <w:b w:val="0"/>
          <w:color w:val="000000"/>
          <w:sz w:val="28"/>
          <w:szCs w:val="28"/>
        </w:rPr>
        <w:t xml:space="preserve">и.о. начальника  Управления здравоохранения Департамента социальной </w:t>
      </w:r>
      <w:proofErr w:type="spellStart"/>
      <w:r w:rsidRPr="007F3239">
        <w:rPr>
          <w:b w:val="0"/>
          <w:color w:val="000000"/>
          <w:sz w:val="28"/>
          <w:szCs w:val="28"/>
        </w:rPr>
        <w:t>полиики</w:t>
      </w:r>
      <w:proofErr w:type="spellEnd"/>
      <w:r w:rsidRPr="007F3239">
        <w:rPr>
          <w:b w:val="0"/>
          <w:color w:val="000000"/>
          <w:sz w:val="28"/>
          <w:szCs w:val="28"/>
        </w:rPr>
        <w:t xml:space="preserve"> Чукотского автономного округа – Ященко Игорь Константинович.</w:t>
      </w:r>
    </w:p>
    <w:p w:rsidR="00494CB1" w:rsidRPr="007F3239" w:rsidRDefault="00920279" w:rsidP="007F3239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F3239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52717" cy="4320000"/>
            <wp:effectExtent l="19050" t="0" r="383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717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159" w:rsidRDefault="005C1CEB" w:rsidP="00574159">
      <w:pPr>
        <w:pStyle w:val="a4"/>
        <w:ind w:firstLine="708"/>
        <w:jc w:val="both"/>
        <w:rPr>
          <w:b w:val="0"/>
          <w:color w:val="000000"/>
          <w:sz w:val="28"/>
          <w:szCs w:val="28"/>
        </w:rPr>
      </w:pPr>
      <w:r w:rsidRPr="007F3239">
        <w:rPr>
          <w:b w:val="0"/>
          <w:sz w:val="28"/>
          <w:szCs w:val="28"/>
        </w:rPr>
        <w:t xml:space="preserve">Также собравшиеся заслушали доклад </w:t>
      </w:r>
      <w:r w:rsidR="00B06356" w:rsidRPr="007F3239">
        <w:rPr>
          <w:b w:val="0"/>
          <w:color w:val="000000"/>
          <w:sz w:val="28"/>
          <w:szCs w:val="28"/>
        </w:rPr>
        <w:t>заместителя директора, начальника отдела организации ОМС и медици</w:t>
      </w:r>
      <w:r w:rsidR="004B5728" w:rsidRPr="007F3239">
        <w:rPr>
          <w:b w:val="0"/>
          <w:color w:val="000000"/>
          <w:sz w:val="28"/>
          <w:szCs w:val="28"/>
        </w:rPr>
        <w:t xml:space="preserve">нской деятельности </w:t>
      </w:r>
      <w:proofErr w:type="gramStart"/>
      <w:r w:rsidR="004B5728" w:rsidRPr="007F3239">
        <w:rPr>
          <w:b w:val="0"/>
          <w:color w:val="000000"/>
          <w:sz w:val="28"/>
          <w:szCs w:val="28"/>
        </w:rPr>
        <w:t>ЧТ</w:t>
      </w:r>
      <w:proofErr w:type="gramEnd"/>
      <w:r w:rsidR="004B5728" w:rsidRPr="007F3239">
        <w:rPr>
          <w:b w:val="0"/>
          <w:color w:val="000000"/>
          <w:sz w:val="28"/>
          <w:szCs w:val="28"/>
        </w:rPr>
        <w:t xml:space="preserve"> ФОМС – </w:t>
      </w:r>
      <w:proofErr w:type="spellStart"/>
      <w:r w:rsidR="00B06356" w:rsidRPr="007F3239">
        <w:rPr>
          <w:b w:val="0"/>
          <w:color w:val="000000"/>
          <w:sz w:val="28"/>
          <w:szCs w:val="28"/>
        </w:rPr>
        <w:t>Котыт</w:t>
      </w:r>
      <w:proofErr w:type="spellEnd"/>
      <w:r w:rsidR="00B06356" w:rsidRPr="007F3239">
        <w:rPr>
          <w:b w:val="0"/>
          <w:color w:val="000000"/>
          <w:sz w:val="28"/>
          <w:szCs w:val="28"/>
        </w:rPr>
        <w:t xml:space="preserve"> Эльвиры Вячеславовны на тему «Показатели диспансеризации населения в регионе, проблематика не достижения плановых показателей, достигнутые результаты».</w:t>
      </w:r>
    </w:p>
    <w:p w:rsidR="007F3239" w:rsidRPr="007F3239" w:rsidRDefault="007F3239" w:rsidP="00574159">
      <w:pPr>
        <w:pStyle w:val="a4"/>
        <w:ind w:firstLine="708"/>
        <w:jc w:val="both"/>
        <w:rPr>
          <w:b w:val="0"/>
          <w:color w:val="000000"/>
          <w:sz w:val="28"/>
          <w:szCs w:val="28"/>
        </w:rPr>
      </w:pPr>
    </w:p>
    <w:p w:rsidR="00574159" w:rsidRPr="007F3239" w:rsidRDefault="00920279" w:rsidP="007F3239">
      <w:pPr>
        <w:pStyle w:val="a4"/>
        <w:rPr>
          <w:b w:val="0"/>
          <w:color w:val="000000"/>
          <w:sz w:val="28"/>
          <w:szCs w:val="28"/>
        </w:rPr>
      </w:pPr>
      <w:r w:rsidRPr="007F3239">
        <w:rPr>
          <w:b w:val="0"/>
          <w:noProof/>
          <w:color w:val="000000"/>
          <w:sz w:val="28"/>
          <w:szCs w:val="28"/>
        </w:rPr>
        <w:drawing>
          <wp:inline distT="0" distB="0" distL="0" distR="0">
            <wp:extent cx="5384762" cy="3960000"/>
            <wp:effectExtent l="19050" t="0" r="6388" b="0"/>
            <wp:docPr id="1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762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159" w:rsidRPr="007F3239" w:rsidRDefault="00574159" w:rsidP="00574159">
      <w:pPr>
        <w:pStyle w:val="a4"/>
        <w:ind w:firstLine="708"/>
        <w:jc w:val="both"/>
        <w:rPr>
          <w:b w:val="0"/>
          <w:color w:val="000000"/>
          <w:sz w:val="28"/>
          <w:szCs w:val="28"/>
        </w:rPr>
      </w:pPr>
      <w:r w:rsidRPr="007F3239">
        <w:rPr>
          <w:b w:val="0"/>
          <w:sz w:val="28"/>
          <w:szCs w:val="28"/>
        </w:rPr>
        <w:lastRenderedPageBreak/>
        <w:t>Участники публичных обсуждений имели возможность напрямую задать интересующие вопросы представителям надзорного органа. На все поступившие в ходе обсуждений вопросы, сотрудники Территориального органа дали подробные ответы по соблюдению обязательных требований в сфере здравоохранения.</w:t>
      </w:r>
      <w:r w:rsidRPr="007F3239">
        <w:rPr>
          <w:b w:val="0"/>
          <w:color w:val="000000"/>
          <w:sz w:val="28"/>
          <w:szCs w:val="28"/>
        </w:rPr>
        <w:t xml:space="preserve"> Во второй части мероприятия приглашенным продемонстрирован документальный фильм «ОСТОРОЖНО, ИНСУЛЬТ» - совместная работа Росздравнадзора и Министерства здравоохранения РФ.</w:t>
      </w:r>
    </w:p>
    <w:p w:rsidR="00574159" w:rsidRPr="007F3239" w:rsidRDefault="00574159" w:rsidP="00574159">
      <w:pPr>
        <w:pStyle w:val="a4"/>
        <w:rPr>
          <w:b w:val="0"/>
          <w:color w:val="000000"/>
          <w:sz w:val="28"/>
          <w:szCs w:val="28"/>
        </w:rPr>
      </w:pPr>
    </w:p>
    <w:p w:rsidR="00D70A40" w:rsidRPr="007F3239" w:rsidRDefault="00AB62B1" w:rsidP="00D70A40">
      <w:pPr>
        <w:spacing w:line="240" w:lineRule="auto"/>
        <w:rPr>
          <w:sz w:val="28"/>
          <w:szCs w:val="28"/>
        </w:rPr>
      </w:pPr>
      <w:r w:rsidRPr="007F3239">
        <w:rPr>
          <w:noProof/>
          <w:sz w:val="28"/>
          <w:szCs w:val="28"/>
        </w:rPr>
        <w:drawing>
          <wp:inline distT="0" distB="0" distL="0" distR="0">
            <wp:extent cx="3392070" cy="2484000"/>
            <wp:effectExtent l="19050" t="0" r="0" b="0"/>
            <wp:docPr id="2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070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4159" w:rsidRPr="007F3239">
        <w:rPr>
          <w:noProof/>
          <w:sz w:val="28"/>
          <w:szCs w:val="28"/>
        </w:rPr>
        <w:drawing>
          <wp:inline distT="0" distB="0" distL="0" distR="0">
            <wp:extent cx="3263937" cy="2484000"/>
            <wp:effectExtent l="19050" t="0" r="0" b="0"/>
            <wp:docPr id="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37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159" w:rsidRPr="007F3239" w:rsidRDefault="00574159" w:rsidP="00574159">
      <w:pPr>
        <w:pStyle w:val="a4"/>
        <w:jc w:val="both"/>
        <w:rPr>
          <w:b w:val="0"/>
          <w:sz w:val="28"/>
          <w:szCs w:val="28"/>
        </w:rPr>
      </w:pPr>
    </w:p>
    <w:p w:rsidR="00172D5B" w:rsidRPr="007F3239" w:rsidRDefault="004B5728" w:rsidP="00D70A40">
      <w:pPr>
        <w:pStyle w:val="a4"/>
        <w:ind w:firstLine="708"/>
        <w:jc w:val="both"/>
        <w:rPr>
          <w:b w:val="0"/>
          <w:sz w:val="28"/>
          <w:szCs w:val="28"/>
        </w:rPr>
      </w:pPr>
      <w:r w:rsidRPr="007F3239">
        <w:rPr>
          <w:b w:val="0"/>
          <w:sz w:val="28"/>
          <w:szCs w:val="28"/>
        </w:rPr>
        <w:t xml:space="preserve"> </w:t>
      </w:r>
      <w:r w:rsidR="00074D97" w:rsidRPr="007F3239">
        <w:rPr>
          <w:b w:val="0"/>
          <w:sz w:val="28"/>
          <w:szCs w:val="28"/>
        </w:rPr>
        <w:t>После</w:t>
      </w:r>
      <w:r w:rsidRPr="007F3239">
        <w:rPr>
          <w:b w:val="0"/>
          <w:sz w:val="28"/>
          <w:szCs w:val="28"/>
        </w:rPr>
        <w:t xml:space="preserve"> публичных обсуждений, участникам </w:t>
      </w:r>
      <w:r w:rsidR="00074D97" w:rsidRPr="007F3239">
        <w:rPr>
          <w:b w:val="0"/>
          <w:sz w:val="28"/>
          <w:szCs w:val="28"/>
        </w:rPr>
        <w:t xml:space="preserve">вручили номер журнала «Вестник Росздравнадзора», а также </w:t>
      </w:r>
      <w:r w:rsidRPr="007F3239">
        <w:rPr>
          <w:b w:val="0"/>
          <w:sz w:val="28"/>
          <w:szCs w:val="28"/>
        </w:rPr>
        <w:t>была предоставлена возможность с помощью анкетирования оценить необходимость и уровень проведения названного мероприятия. Результаты проведенного опроса размещены на официальном сайте Территориального органа.</w:t>
      </w:r>
    </w:p>
    <w:p w:rsidR="00574159" w:rsidRPr="007F3239" w:rsidRDefault="002C3F6D" w:rsidP="002C3F6D">
      <w:pPr>
        <w:pStyle w:val="a4"/>
        <w:tabs>
          <w:tab w:val="left" w:pos="1155"/>
        </w:tabs>
        <w:ind w:firstLine="708"/>
        <w:jc w:val="both"/>
        <w:rPr>
          <w:b w:val="0"/>
          <w:sz w:val="28"/>
          <w:szCs w:val="28"/>
        </w:rPr>
      </w:pPr>
      <w:r w:rsidRPr="007F3239">
        <w:rPr>
          <w:b w:val="0"/>
          <w:sz w:val="28"/>
          <w:szCs w:val="28"/>
        </w:rPr>
        <w:tab/>
      </w:r>
    </w:p>
    <w:p w:rsidR="00172D5B" w:rsidRPr="007F3239" w:rsidRDefault="00F32F45" w:rsidP="00832F8C">
      <w:pPr>
        <w:pStyle w:val="a4"/>
        <w:ind w:right="110"/>
        <w:jc w:val="both"/>
        <w:rPr>
          <w:rFonts w:ascii="Arial" w:hAnsi="Arial" w:cs="Arial"/>
          <w:sz w:val="28"/>
          <w:szCs w:val="28"/>
        </w:rPr>
      </w:pPr>
      <w:r w:rsidRPr="007F3239">
        <w:rPr>
          <w:rFonts w:ascii="Arial" w:hAnsi="Arial" w:cs="Arial"/>
          <w:b w:val="0"/>
          <w:bCs w:val="0"/>
          <w:noProof/>
          <w:sz w:val="28"/>
          <w:szCs w:val="28"/>
        </w:rPr>
        <w:drawing>
          <wp:inline distT="0" distB="0" distL="0" distR="0">
            <wp:extent cx="3212204" cy="2484000"/>
            <wp:effectExtent l="19050" t="0" r="724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204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7D56" w:rsidRPr="007F3239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308928" cy="2484000"/>
            <wp:effectExtent l="19050" t="0" r="5772" b="0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928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F8C" w:rsidRPr="007F3239" w:rsidRDefault="00832F8C" w:rsidP="00D70A40">
      <w:pPr>
        <w:pStyle w:val="a4"/>
        <w:ind w:firstLine="708"/>
        <w:jc w:val="both"/>
        <w:rPr>
          <w:b w:val="0"/>
          <w:sz w:val="28"/>
          <w:szCs w:val="28"/>
        </w:rPr>
      </w:pPr>
    </w:p>
    <w:p w:rsidR="00697D56" w:rsidRPr="007F3239" w:rsidRDefault="00172D5B" w:rsidP="00362B5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3239">
        <w:rPr>
          <w:rFonts w:ascii="Times New Roman" w:hAnsi="Times New Roman" w:cs="Times New Roman"/>
          <w:sz w:val="28"/>
          <w:szCs w:val="28"/>
        </w:rPr>
        <w:t>Очередное публичное обсуждение результатов правоприменительной практики в деятельности Росздравнадзора пройдет в июле 2018 года.</w:t>
      </w:r>
      <w:r w:rsidR="00362B50" w:rsidRPr="007F323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97D56" w:rsidRPr="007F3239" w:rsidRDefault="00697D56" w:rsidP="00362B5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62B50" w:rsidRPr="007F3239" w:rsidRDefault="00697D56" w:rsidP="00362B5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F3239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3266000" cy="2484000"/>
            <wp:effectExtent l="19050" t="0" r="0" b="0"/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000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3239">
        <w:rPr>
          <w:rFonts w:ascii="Arial" w:eastAsia="Times New Roman" w:hAnsi="Arial" w:cs="Arial"/>
          <w:noProof/>
          <w:sz w:val="28"/>
          <w:szCs w:val="28"/>
        </w:rPr>
        <w:drawing>
          <wp:inline distT="0" distB="0" distL="0" distR="0">
            <wp:extent cx="3308928" cy="2484000"/>
            <wp:effectExtent l="19050" t="0" r="5772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928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728" w:rsidRPr="007F3239" w:rsidRDefault="004B5728" w:rsidP="00A57182">
      <w:pPr>
        <w:pStyle w:val="a4"/>
        <w:ind w:firstLine="708"/>
        <w:jc w:val="both"/>
        <w:rPr>
          <w:b w:val="0"/>
          <w:color w:val="000000"/>
          <w:sz w:val="28"/>
          <w:szCs w:val="28"/>
        </w:rPr>
      </w:pPr>
    </w:p>
    <w:p w:rsidR="00697D56" w:rsidRPr="007F3239" w:rsidRDefault="005C1CEB" w:rsidP="00697D5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F3239">
        <w:rPr>
          <w:rFonts w:ascii="Arial" w:eastAsia="Times New Roman" w:hAnsi="Arial" w:cs="Arial"/>
          <w:sz w:val="28"/>
          <w:szCs w:val="28"/>
        </w:rPr>
        <w:t>   </w:t>
      </w:r>
      <w:r w:rsidR="00697D56" w:rsidRPr="007F3239">
        <w:rPr>
          <w:rFonts w:ascii="Times New Roman" w:hAnsi="Times New Roman"/>
          <w:sz w:val="28"/>
          <w:szCs w:val="28"/>
        </w:rPr>
        <w:t xml:space="preserve">Все заинтересованные лица могут направить свои вопросы,  предложения и замечания в адрес Территориального органа Федеральной службы по надзору в сфере здравоохранения по Чукотскому автономному округу на электронную почту: </w:t>
      </w:r>
      <w:hyperlink r:id="rId13" w:history="1">
        <w:r w:rsidR="00697D56" w:rsidRPr="007F3239">
          <w:rPr>
            <w:rStyle w:val="a8"/>
            <w:sz w:val="28"/>
            <w:szCs w:val="28"/>
          </w:rPr>
          <w:t>info@reg87.roszdravnadzor.ru</w:t>
        </w:r>
      </w:hyperlink>
      <w:r w:rsidR="00697D56" w:rsidRPr="007F3239">
        <w:rPr>
          <w:rFonts w:ascii="Times New Roman" w:hAnsi="Times New Roman"/>
          <w:sz w:val="28"/>
          <w:szCs w:val="28"/>
        </w:rPr>
        <w:t> с пометкой «</w:t>
      </w:r>
      <w:hyperlink r:id="rId14" w:tooltip="Публичные обсуждения" w:history="1">
        <w:r w:rsidR="00697D56" w:rsidRPr="007F3239">
          <w:rPr>
            <w:rStyle w:val="a8"/>
            <w:sz w:val="28"/>
            <w:szCs w:val="28"/>
          </w:rPr>
          <w:t>Публичные обсуждения</w:t>
        </w:r>
      </w:hyperlink>
      <w:r w:rsidR="00697D56" w:rsidRPr="007F3239">
        <w:rPr>
          <w:rFonts w:ascii="Times New Roman" w:hAnsi="Times New Roman"/>
          <w:sz w:val="28"/>
          <w:szCs w:val="28"/>
        </w:rPr>
        <w:t>».</w:t>
      </w:r>
    </w:p>
    <w:p w:rsidR="00697D56" w:rsidRPr="007F3239" w:rsidRDefault="00697D56" w:rsidP="00697D5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E6E34" w:rsidRPr="007F3239" w:rsidRDefault="007E6E34" w:rsidP="00D70A40">
      <w:pPr>
        <w:shd w:val="clear" w:color="auto" w:fill="FFFFFF" w:themeFill="background1"/>
        <w:spacing w:before="360" w:after="36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</w:rPr>
      </w:pPr>
    </w:p>
    <w:p w:rsidR="00F32F45" w:rsidRPr="007F3239" w:rsidRDefault="00F32F45" w:rsidP="00D70A40">
      <w:pPr>
        <w:shd w:val="clear" w:color="auto" w:fill="FFFFFF" w:themeFill="background1"/>
        <w:spacing w:before="360" w:after="36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</w:rPr>
      </w:pPr>
    </w:p>
    <w:p w:rsidR="00F32F45" w:rsidRPr="007F3239" w:rsidRDefault="00F32F45" w:rsidP="00D70A40">
      <w:pPr>
        <w:shd w:val="clear" w:color="auto" w:fill="FFFFFF" w:themeFill="background1"/>
        <w:spacing w:before="360" w:after="36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</w:rPr>
      </w:pPr>
    </w:p>
    <w:p w:rsidR="00F32F45" w:rsidRPr="007F3239" w:rsidRDefault="00F32F45" w:rsidP="00D70A40">
      <w:pPr>
        <w:shd w:val="clear" w:color="auto" w:fill="FFFFFF" w:themeFill="background1"/>
        <w:spacing w:before="360" w:after="360" w:line="240" w:lineRule="auto"/>
        <w:ind w:firstLine="708"/>
        <w:jc w:val="both"/>
        <w:rPr>
          <w:sz w:val="28"/>
          <w:szCs w:val="28"/>
        </w:rPr>
      </w:pPr>
    </w:p>
    <w:sectPr w:rsidR="00F32F45" w:rsidRPr="007F3239" w:rsidSect="00574159">
      <w:pgSz w:w="11906" w:h="16838"/>
      <w:pgMar w:top="851" w:right="567" w:bottom="851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C1CEB"/>
    <w:rsid w:val="00050E4E"/>
    <w:rsid w:val="00074D97"/>
    <w:rsid w:val="00102555"/>
    <w:rsid w:val="00172D5B"/>
    <w:rsid w:val="00226B19"/>
    <w:rsid w:val="0024689D"/>
    <w:rsid w:val="002C3F6D"/>
    <w:rsid w:val="003460D4"/>
    <w:rsid w:val="00362B50"/>
    <w:rsid w:val="00427BF2"/>
    <w:rsid w:val="004369EA"/>
    <w:rsid w:val="00494CB1"/>
    <w:rsid w:val="004B5728"/>
    <w:rsid w:val="004E2CA0"/>
    <w:rsid w:val="00516AC7"/>
    <w:rsid w:val="00574159"/>
    <w:rsid w:val="005C1CEB"/>
    <w:rsid w:val="00697D56"/>
    <w:rsid w:val="007E6E34"/>
    <w:rsid w:val="007F3239"/>
    <w:rsid w:val="00832F8C"/>
    <w:rsid w:val="00842796"/>
    <w:rsid w:val="00920279"/>
    <w:rsid w:val="00A57182"/>
    <w:rsid w:val="00AB62B1"/>
    <w:rsid w:val="00B06356"/>
    <w:rsid w:val="00BB2AD8"/>
    <w:rsid w:val="00C95A6A"/>
    <w:rsid w:val="00D70A40"/>
    <w:rsid w:val="00E20EE4"/>
    <w:rsid w:val="00F32F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555"/>
  </w:style>
  <w:style w:type="paragraph" w:styleId="1">
    <w:name w:val="heading 1"/>
    <w:basedOn w:val="a"/>
    <w:link w:val="10"/>
    <w:uiPriority w:val="9"/>
    <w:qFormat/>
    <w:rsid w:val="005C1CEB"/>
    <w:pPr>
      <w:spacing w:before="360" w:after="360" w:line="720" w:lineRule="atLeas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C1CE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5C1CEB"/>
    <w:pPr>
      <w:spacing w:before="360" w:after="36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ody Text"/>
    <w:basedOn w:val="a"/>
    <w:link w:val="a5"/>
    <w:rsid w:val="00B0635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5">
    <w:name w:val="Основной текст Знак"/>
    <w:basedOn w:val="a0"/>
    <w:link w:val="a4"/>
    <w:rsid w:val="00B06356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F32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32F45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362B5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78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96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93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84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90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906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405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139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mailto:info@reg87.roszdravnadzor.ru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://ujnosahalinsk.bezformata.ru/word/publichnoe-obsuzhdenie/2746041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4</Pages>
  <Words>411</Words>
  <Characters>2344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Добротолюбова</dc:creator>
  <cp:keywords/>
  <dc:description/>
  <cp:lastModifiedBy>Добротолюбова</cp:lastModifiedBy>
  <cp:revision>11</cp:revision>
  <cp:lastPrinted>2018-05-16T06:14:00Z</cp:lastPrinted>
  <dcterms:created xsi:type="dcterms:W3CDTF">2018-05-16T05:02:00Z</dcterms:created>
  <dcterms:modified xsi:type="dcterms:W3CDTF">2018-05-17T21:16:00Z</dcterms:modified>
</cp:coreProperties>
</file>