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28" w:rsidRPr="00DF1529" w:rsidRDefault="00477A28" w:rsidP="00477A2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529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Ответы на вопросы, поступившие в ходе публичных обсуждений результатов правоприменительной практики Территориального органа Росздравнадзора по </w:t>
      </w:r>
      <w:r>
        <w:rPr>
          <w:rFonts w:ascii="Times New Roman" w:hAnsi="Times New Roman"/>
          <w:b/>
          <w:sz w:val="28"/>
          <w:szCs w:val="28"/>
        </w:rPr>
        <w:t>Чукотскому автономному округу</w:t>
      </w:r>
      <w:r w:rsidRPr="00DF1529">
        <w:rPr>
          <w:rFonts w:ascii="Times New Roman" w:eastAsia="Times New Roman" w:hAnsi="Times New Roman" w:cs="Times New Roman"/>
          <w:b/>
          <w:sz w:val="28"/>
          <w:szCs w:val="28"/>
        </w:rPr>
        <w:t xml:space="preserve"> за </w:t>
      </w:r>
      <w:r w:rsidR="0079296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F1529">
        <w:rPr>
          <w:rFonts w:ascii="Times New Roman" w:eastAsia="Times New Roman" w:hAnsi="Times New Roman" w:cs="Times New Roman"/>
          <w:b/>
          <w:sz w:val="28"/>
          <w:szCs w:val="28"/>
        </w:rPr>
        <w:t>-й квартал 2017 года.</w:t>
      </w:r>
    </w:p>
    <w:p w:rsidR="00477A28" w:rsidRDefault="00477A28" w:rsidP="00477A28"/>
    <w:p w:rsidR="00750CA6" w:rsidRPr="00750CA6" w:rsidRDefault="00750CA6" w:rsidP="00750C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0C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Вопрос: </w:t>
      </w:r>
      <w:r w:rsidRPr="00750CA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правила надлежащей аптечной практики обязывают вести два новых журнала – журнал учёта </w:t>
      </w:r>
      <w:proofErr w:type="spellStart"/>
      <w:r w:rsidRPr="00750CA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дефектуры</w:t>
      </w:r>
      <w:proofErr w:type="spellEnd"/>
      <w:r w:rsidRPr="00750CA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(отсутствие необходимого товара) и журнал обеспечения лекарств, входящих в минимальный ассортимент лекарственных препаратов, необходимых для оказания медицинской помощи, но отсутствующих на момент обращения покупателя. В какой форме их вести?</w:t>
      </w:r>
    </w:p>
    <w:p w:rsidR="00750CA6" w:rsidRPr="00750CA6" w:rsidRDefault="00750CA6" w:rsidP="00750C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0CA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Ответ:</w:t>
      </w:r>
      <w:r w:rsidRPr="00750C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если форма журнала не установлена, её утверждает руководитель аптечной организации.</w:t>
      </w:r>
    </w:p>
    <w:p w:rsidR="00750CA6" w:rsidRDefault="00750CA6" w:rsidP="00750C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0C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Эти журналы необходимы для того, чтобы проследить, как сотрудники аптеки проводят работу по закрытию </w:t>
      </w:r>
      <w:proofErr w:type="spellStart"/>
      <w:r w:rsidRPr="00750CA6">
        <w:rPr>
          <w:rFonts w:ascii="Times New Roman" w:eastAsia="Times New Roman" w:hAnsi="Times New Roman" w:cs="Times New Roman"/>
          <w:color w:val="333333"/>
          <w:sz w:val="28"/>
          <w:szCs w:val="28"/>
        </w:rPr>
        <w:t>дефектуры</w:t>
      </w:r>
      <w:proofErr w:type="spellEnd"/>
      <w:r w:rsidRPr="00750CA6">
        <w:rPr>
          <w:rFonts w:ascii="Times New Roman" w:eastAsia="Times New Roman" w:hAnsi="Times New Roman" w:cs="Times New Roman"/>
          <w:color w:val="333333"/>
          <w:sz w:val="28"/>
          <w:szCs w:val="28"/>
        </w:rPr>
        <w:t>. Если какого-то препарата нет в наличии, потому что его нет у дистрибьюторов, журнал поможет установить причину его отсутствия. Эти два журнала помогут снять ответственность с сотрудников за отсутствие тех или иных препаратов, если их нет у оптовиков. В журнал можно ввести графу, где будет указано, у кого и когда вы пытались заказать тот или иной препарат, потому что известно, что дистрибьюторы очень неохотно предоставляют аптекам письма, подтверждающие отсутствие препаратов из списка минимального ассортимента.</w:t>
      </w:r>
    </w:p>
    <w:p w:rsidR="00772A02" w:rsidRPr="00750CA6" w:rsidRDefault="00772A02" w:rsidP="00750C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72A02" w:rsidRDefault="00772A02" w:rsidP="00772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772A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Вопрос: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что такое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аптечные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СОПы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?</w:t>
      </w:r>
    </w:p>
    <w:p w:rsidR="00772A02" w:rsidRPr="00772A02" w:rsidRDefault="00772A02" w:rsidP="00772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772A02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50CA6" w:rsidRPr="00772A02">
        <w:rPr>
          <w:rFonts w:ascii="Times New Roman" w:hAnsi="Times New Roman" w:cs="Times New Roman"/>
          <w:sz w:val="28"/>
          <w:szCs w:val="28"/>
        </w:rPr>
        <w:t>се процессы деятельности субъекта розничной торговли, влияющие на качество, эффективность и безопасность товаров аптечного ассортимента, осуществляются в соответствии с утвержденными стандартными операционными процедурами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50CA6" w:rsidRPr="00772A02">
        <w:rPr>
          <w:rFonts w:ascii="Times New Roman" w:hAnsi="Times New Roman" w:cs="Times New Roman"/>
          <w:sz w:val="28"/>
          <w:szCs w:val="28"/>
        </w:rPr>
        <w:t>.</w:t>
      </w:r>
      <w:r w:rsidRPr="00772A0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72A02">
        <w:rPr>
          <w:rFonts w:ascii="Times New Roman" w:eastAsia="Times New Roman" w:hAnsi="Times New Roman" w:cs="Times New Roman"/>
          <w:bCs/>
          <w:sz w:val="28"/>
          <w:szCs w:val="28"/>
        </w:rPr>
        <w:t>СОПы</w:t>
      </w:r>
      <w:proofErr w:type="spellEnd"/>
      <w:r w:rsidRPr="00772A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разрабатываются и утверждаются руководителем субъекта розничной торговли и </w:t>
      </w:r>
      <w:r w:rsidRPr="00772A02">
        <w:rPr>
          <w:rFonts w:ascii="Times New Roman" w:eastAsia="Times New Roman" w:hAnsi="Times New Roman" w:cs="Times New Roman"/>
          <w:bCs/>
          <w:sz w:val="28"/>
          <w:szCs w:val="28"/>
        </w:rPr>
        <w:t>должны быть в любой аптеке, независимо от ее местонахождения, объема выполняемых работ, количества работников и т.д.</w:t>
      </w:r>
    </w:p>
    <w:p w:rsidR="00750CA6" w:rsidRPr="00772A02" w:rsidRDefault="00750CA6" w:rsidP="00772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0CA6" w:rsidRPr="00772A02" w:rsidRDefault="00772A02" w:rsidP="00772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2A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Вопрос: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к</w:t>
      </w:r>
      <w:r w:rsidRPr="00772A0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ак минимизировать количество и объем </w:t>
      </w:r>
      <w:proofErr w:type="spellStart"/>
      <w:r w:rsidRPr="00772A0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СОПов</w:t>
      </w:r>
      <w:proofErr w:type="spellEnd"/>
      <w:r w:rsidRPr="00772A0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?</w:t>
      </w:r>
    </w:p>
    <w:p w:rsidR="00772A02" w:rsidRPr="00772A02" w:rsidRDefault="00772A02" w:rsidP="00772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A0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</w:t>
      </w:r>
      <w:r w:rsidRPr="00772A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аленьким аптекам, аптечным пунктам при </w:t>
      </w:r>
      <w:proofErr w:type="spellStart"/>
      <w:r w:rsidRPr="00772A02">
        <w:rPr>
          <w:rFonts w:ascii="Times New Roman" w:eastAsia="Times New Roman" w:hAnsi="Times New Roman" w:cs="Times New Roman"/>
          <w:color w:val="333333"/>
          <w:sz w:val="28"/>
          <w:szCs w:val="28"/>
        </w:rPr>
        <w:t>ФАПах</w:t>
      </w:r>
      <w:proofErr w:type="spellEnd"/>
      <w:r w:rsidRPr="00772A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необязательно иметь много </w:t>
      </w:r>
      <w:proofErr w:type="spellStart"/>
      <w:r w:rsidRPr="00772A02">
        <w:rPr>
          <w:rFonts w:ascii="Times New Roman" w:eastAsia="Times New Roman" w:hAnsi="Times New Roman" w:cs="Times New Roman"/>
          <w:color w:val="333333"/>
          <w:sz w:val="28"/>
          <w:szCs w:val="28"/>
        </w:rPr>
        <w:t>СОПов</w:t>
      </w:r>
      <w:proofErr w:type="spellEnd"/>
      <w:r w:rsidRPr="00772A02">
        <w:rPr>
          <w:rFonts w:ascii="Times New Roman" w:eastAsia="Times New Roman" w:hAnsi="Times New Roman" w:cs="Times New Roman"/>
          <w:color w:val="333333"/>
          <w:sz w:val="28"/>
          <w:szCs w:val="28"/>
        </w:rPr>
        <w:t>. Можно сделать один, но он должен быть рабочим. Очень важно руководителю вместе с сотрудниками предусмотреть все возможные риски, которые возможны в розничной торговле при хранении, при изготовлении лекарственных препаратов, чтобы предотвратить критические ситуации и прописать алгоритм действий сотрудников в различных сложных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случаях</w:t>
      </w:r>
      <w:r w:rsidRPr="00772A0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72A02" w:rsidRPr="00772A02" w:rsidRDefault="00772A02" w:rsidP="00772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A02">
        <w:rPr>
          <w:rFonts w:ascii="Times New Roman" w:eastAsia="Times New Roman" w:hAnsi="Times New Roman" w:cs="Times New Roman"/>
          <w:color w:val="333333"/>
          <w:sz w:val="28"/>
          <w:szCs w:val="28"/>
        </w:rPr>
        <w:t>СОП, даже если он один, но добротно составленный, в критической ситуации застрахует специалистов аптеки от совершения различных ошибок в работе.</w:t>
      </w:r>
    </w:p>
    <w:p w:rsidR="00772A02" w:rsidRPr="00772A02" w:rsidRDefault="00772A02" w:rsidP="00772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A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обязательном порядке в </w:t>
      </w:r>
      <w:proofErr w:type="spellStart"/>
      <w:r w:rsidRPr="00772A02">
        <w:rPr>
          <w:rFonts w:ascii="Times New Roman" w:eastAsia="Times New Roman" w:hAnsi="Times New Roman" w:cs="Times New Roman"/>
          <w:color w:val="333333"/>
          <w:sz w:val="28"/>
          <w:szCs w:val="28"/>
        </w:rPr>
        <w:t>СОПе</w:t>
      </w:r>
      <w:proofErr w:type="spellEnd"/>
      <w:r w:rsidRPr="00772A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должно содержаться:</w:t>
      </w:r>
    </w:p>
    <w:p w:rsidR="00772A02" w:rsidRPr="00772A02" w:rsidRDefault="00772A02" w:rsidP="00772A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A02">
        <w:rPr>
          <w:rFonts w:ascii="Times New Roman" w:eastAsia="Times New Roman" w:hAnsi="Times New Roman" w:cs="Times New Roman"/>
          <w:color w:val="333333"/>
          <w:sz w:val="28"/>
          <w:szCs w:val="28"/>
        </w:rPr>
        <w:t>анализ жалоб и предложений покупателей;</w:t>
      </w:r>
    </w:p>
    <w:p w:rsidR="00772A02" w:rsidRPr="00772A02" w:rsidRDefault="00772A02" w:rsidP="00772A0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A02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установление причин нарушения требований Правил надлежащей практики хранения и перевозки лекарственных препаратов для медицинского применения, утвержденных приказом Минздрава РФ от 31.08.2016 № 646н и иных требований нормативно-правовых актов, регулирующих обращение товаров аптечного ассортимента;</w:t>
      </w:r>
    </w:p>
    <w:p w:rsidR="00772A02" w:rsidRPr="00772A02" w:rsidRDefault="00772A02" w:rsidP="00772A0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A0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оценки необходимости и целесообразности </w:t>
      </w:r>
      <w:proofErr w:type="gramStart"/>
      <w:r w:rsidRPr="00772A02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принятия</w:t>
      </w:r>
      <w:proofErr w:type="gramEnd"/>
      <w:r w:rsidRPr="00772A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соответствующих мер во избежание повторного нарушения;</w:t>
      </w:r>
    </w:p>
    <w:p w:rsidR="00772A02" w:rsidRPr="00772A02" w:rsidRDefault="00772A02" w:rsidP="00772A0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A02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определение и осуществление необходимых действий для недопущения попадания фальсифицированных, недоброкачественных и контрафактных товаров аптечного ассортимента к покупателю;</w:t>
      </w:r>
    </w:p>
    <w:p w:rsidR="00772A02" w:rsidRPr="00772A02" w:rsidRDefault="00772A02" w:rsidP="00772A0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A02">
        <w:rPr>
          <w:rFonts w:ascii="Times New Roman" w:eastAsia="Times New Roman" w:hAnsi="Times New Roman" w:cs="Times New Roman"/>
          <w:color w:val="333333"/>
          <w:sz w:val="28"/>
          <w:szCs w:val="28"/>
        </w:rPr>
        <w:t>анализ результативности предпринятых предупреждающих и корректирующих действий (это может быть анализ часто встречающихся нарушений, которые выявляются контрольными органами).</w:t>
      </w:r>
    </w:p>
    <w:p w:rsidR="00772A02" w:rsidRPr="00772A02" w:rsidRDefault="00772A02" w:rsidP="00772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F411C" w:rsidRDefault="004F411C" w:rsidP="004F41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1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Вопрос:</w:t>
      </w:r>
      <w:r w:rsidRPr="004F4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Разрешается ли использовать медицинские изделия (инструменты, аппараты, приборы, оборудование) после окончания срока действия их регистрационных удостоверений?</w:t>
      </w:r>
    </w:p>
    <w:p w:rsidR="004F411C" w:rsidRPr="004F411C" w:rsidRDefault="004F411C" w:rsidP="004F41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1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Ответ: </w:t>
      </w:r>
      <w:r w:rsidRPr="004F411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частью 4 статьи 38 Федерального закона от 21.11.2011 № 323-ФЗ «Об основах охраны здоровья граждан в Российской Федерации» на территории Российской Федерации разрешается обращение медицинских изделий, зарегистрированных Федеральной службой по надзору в сфере здравоохранения в порядке, установленном Правительством РФ.</w:t>
      </w:r>
    </w:p>
    <w:p w:rsidR="004F411C" w:rsidRPr="004F411C" w:rsidRDefault="004F411C" w:rsidP="004F41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11C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государственной регистрации медицинских изделий установлен постановлением Правительства РФ от 27.12.2012 № 1416. В соответствии с данным постановлением регистрационное удостоверение на медицинское изделие является документом, подтверждающим факт его государственной регистрации. При этом регистрационные удостоверения с установленным сроком действия действуют до истечения этого срока.</w:t>
      </w:r>
    </w:p>
    <w:p w:rsidR="004F411C" w:rsidRPr="004F411C" w:rsidRDefault="004F411C" w:rsidP="004F41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F411C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Медицинские инструменты, приборы и аппараты включены в утвержденный Правительством РФ Перечень товаров длительного пользования, которые по истечении определенного периода могут представлять опасность для жизни и здоровья потребителя, причинять вред его имуществу или окружающей среде и на которые изготовитель обязан устанавливать срок службы.</w:t>
      </w:r>
      <w:proofErr w:type="gramEnd"/>
    </w:p>
    <w:p w:rsidR="004F411C" w:rsidRPr="004F411C" w:rsidRDefault="004F411C" w:rsidP="004F41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11C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Действующее законодательство не ограничивает срок службы медицинского изделия сроком действия регистрационного удостоверения на него.</w:t>
      </w:r>
    </w:p>
    <w:p w:rsidR="004F411C" w:rsidRPr="004F411C" w:rsidRDefault="004F411C" w:rsidP="004F41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11C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медицинские изделия, произведенные в период действия соответствующих регистрационных удостоверений, могут находиться в обращении и применяться по назначению в соответствии с нормативной, технической и эксплуатационной документацией производителя до окончания срока их службы (годности).</w:t>
      </w:r>
    </w:p>
    <w:p w:rsidR="00477A28" w:rsidRPr="004F411C" w:rsidRDefault="00477A28" w:rsidP="00750CA6">
      <w:pPr>
        <w:rPr>
          <w:rFonts w:ascii="Times New Roman" w:hAnsi="Times New Roman" w:cs="Times New Roman"/>
        </w:rPr>
      </w:pPr>
    </w:p>
    <w:sectPr w:rsidR="00477A28" w:rsidRPr="004F411C" w:rsidSect="00477A28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0EE"/>
    <w:multiLevelType w:val="multilevel"/>
    <w:tmpl w:val="6D06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7A28"/>
    <w:rsid w:val="00477A28"/>
    <w:rsid w:val="004F411C"/>
    <w:rsid w:val="00750CA6"/>
    <w:rsid w:val="00772A02"/>
    <w:rsid w:val="00792961"/>
    <w:rsid w:val="00EB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Добротолюбова</dc:creator>
  <cp:keywords/>
  <dc:description/>
  <cp:lastModifiedBy>Добротолюбова</cp:lastModifiedBy>
  <cp:revision>3</cp:revision>
  <dcterms:created xsi:type="dcterms:W3CDTF">2018-03-27T02:27:00Z</dcterms:created>
  <dcterms:modified xsi:type="dcterms:W3CDTF">2018-03-27T03:02:00Z</dcterms:modified>
</cp:coreProperties>
</file>